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ECCC" w14:textId="4B37BFC4" w:rsidR="00BF290F" w:rsidRPr="00366907" w:rsidRDefault="003A0125" w:rsidP="73955E6D">
      <w:pPr>
        <w:pStyle w:val="Heading1"/>
        <w:shd w:val="clear" w:color="auto" w:fill="FFFFFF" w:themeFill="background1"/>
        <w:spacing w:before="0" w:beforeAutospacing="0" w:after="0" w:afterAutospacing="0"/>
        <w:jc w:val="center"/>
        <w:textAlignment w:val="baseline"/>
        <w:rPr>
          <w:rFonts w:asciiTheme="minorHAnsi" w:eastAsia="Times New Roman" w:hAnsiTheme="minorHAnsi" w:cstheme="minorBidi"/>
          <w:color w:val="000000"/>
          <w:sz w:val="22"/>
          <w:szCs w:val="22"/>
        </w:rPr>
      </w:pPr>
      <w:r w:rsidRPr="73955E6D">
        <w:rPr>
          <w:rFonts w:asciiTheme="minorHAnsi" w:eastAsia="Times New Roman" w:hAnsiTheme="minorHAnsi" w:cstheme="minorBidi"/>
          <w:color w:val="000000" w:themeColor="text1"/>
          <w:sz w:val="22"/>
          <w:szCs w:val="22"/>
        </w:rPr>
        <w:t xml:space="preserve"> CHRIS BOARDMAN MBE APPOINTED AS NEW SPORT ENGLAND CHAIR</w:t>
      </w:r>
    </w:p>
    <w:p w14:paraId="0A37501D" w14:textId="77777777" w:rsidR="00366907" w:rsidRDefault="00366907" w:rsidP="00BF290F">
      <w:pPr>
        <w:pStyle w:val="Heading1"/>
        <w:spacing w:before="0" w:beforeAutospacing="0" w:after="0" w:afterAutospacing="0"/>
        <w:rPr>
          <w:rFonts w:asciiTheme="minorHAnsi" w:eastAsia="Times New Roman" w:hAnsiTheme="minorHAnsi" w:cstheme="minorHAnsi"/>
          <w:color w:val="000000"/>
          <w:sz w:val="22"/>
          <w:szCs w:val="22"/>
        </w:rPr>
      </w:pPr>
    </w:p>
    <w:p w14:paraId="6BA42BF2" w14:textId="6B107D81" w:rsidR="003A0125" w:rsidRPr="00366907" w:rsidRDefault="00BF290F" w:rsidP="0AF981C0">
      <w:pPr>
        <w:pStyle w:val="Heading1"/>
        <w:spacing w:before="0" w:beforeAutospacing="0" w:after="0" w:afterAutospacing="0"/>
        <w:rPr>
          <w:rFonts w:eastAsia="Calibri"/>
          <w:color w:val="000000" w:themeColor="text1"/>
          <w:lang w:eastAsia="en-US"/>
        </w:rPr>
      </w:pPr>
      <w:r w:rsidRPr="0AF981C0">
        <w:rPr>
          <w:rFonts w:asciiTheme="minorHAnsi" w:eastAsia="Times New Roman" w:hAnsiTheme="minorHAnsi" w:cstheme="minorBidi"/>
          <w:color w:val="000000" w:themeColor="text1"/>
          <w:sz w:val="22"/>
          <w:szCs w:val="22"/>
        </w:rPr>
        <w:t xml:space="preserve">Chris Boardman MBE </w:t>
      </w:r>
      <w:r w:rsidR="00366907" w:rsidRPr="0AF981C0">
        <w:rPr>
          <w:rFonts w:asciiTheme="minorHAnsi" w:eastAsia="Times New Roman" w:hAnsiTheme="minorHAnsi" w:cstheme="minorBidi"/>
          <w:color w:val="000000" w:themeColor="text1"/>
          <w:sz w:val="22"/>
          <w:szCs w:val="22"/>
        </w:rPr>
        <w:t xml:space="preserve">has been appointed </w:t>
      </w:r>
      <w:r w:rsidRPr="0AF981C0">
        <w:rPr>
          <w:rFonts w:asciiTheme="minorHAnsi" w:eastAsia="Times New Roman" w:hAnsiTheme="minorHAnsi" w:cstheme="minorBidi"/>
          <w:color w:val="000000" w:themeColor="text1"/>
          <w:sz w:val="22"/>
          <w:szCs w:val="22"/>
        </w:rPr>
        <w:t>as the new Chair of Sport England</w:t>
      </w:r>
      <w:r w:rsidR="00366907" w:rsidRPr="0AF981C0">
        <w:rPr>
          <w:rFonts w:asciiTheme="minorHAnsi" w:eastAsia="Times New Roman" w:hAnsiTheme="minorHAnsi" w:cstheme="minorBidi"/>
          <w:color w:val="000000" w:themeColor="text1"/>
          <w:sz w:val="22"/>
          <w:szCs w:val="22"/>
        </w:rPr>
        <w:t>.</w:t>
      </w:r>
      <w:r w:rsidR="5108BD85" w:rsidRPr="0AF981C0">
        <w:rPr>
          <w:rFonts w:asciiTheme="minorHAnsi" w:eastAsia="Times New Roman" w:hAnsiTheme="minorHAnsi" w:cstheme="minorBidi"/>
          <w:color w:val="000000" w:themeColor="text1"/>
          <w:sz w:val="22"/>
          <w:szCs w:val="22"/>
        </w:rPr>
        <w:t xml:space="preserve"> </w:t>
      </w:r>
      <w:r w:rsidR="31D43CFC" w:rsidRPr="0AF981C0">
        <w:rPr>
          <w:rFonts w:asciiTheme="minorHAnsi" w:hAnsiTheme="minorHAnsi" w:cstheme="minorBidi"/>
          <w:color w:val="000000" w:themeColor="text1"/>
          <w:sz w:val="22"/>
          <w:szCs w:val="22"/>
        </w:rPr>
        <w:t>He t</w:t>
      </w:r>
      <w:r w:rsidRPr="0AF981C0">
        <w:rPr>
          <w:rFonts w:asciiTheme="minorHAnsi" w:hAnsiTheme="minorHAnsi" w:cstheme="minorBidi"/>
          <w:color w:val="000000" w:themeColor="text1"/>
          <w:sz w:val="22"/>
          <w:szCs w:val="22"/>
        </w:rPr>
        <w:t>ak</w:t>
      </w:r>
      <w:r w:rsidR="3D2AD2DD" w:rsidRPr="0AF981C0">
        <w:rPr>
          <w:rFonts w:asciiTheme="minorHAnsi" w:hAnsiTheme="minorHAnsi" w:cstheme="minorBidi"/>
          <w:color w:val="000000" w:themeColor="text1"/>
          <w:sz w:val="22"/>
          <w:szCs w:val="22"/>
        </w:rPr>
        <w:t>es</w:t>
      </w:r>
      <w:r w:rsidRPr="0AF981C0">
        <w:rPr>
          <w:rFonts w:asciiTheme="minorHAnsi" w:hAnsiTheme="minorHAnsi" w:cstheme="minorBidi"/>
          <w:color w:val="000000" w:themeColor="text1"/>
          <w:sz w:val="22"/>
          <w:szCs w:val="22"/>
        </w:rPr>
        <w:t xml:space="preserve"> over from Nick Bitel</w:t>
      </w:r>
      <w:r w:rsidR="00BD48D4" w:rsidRPr="0AF981C0">
        <w:rPr>
          <w:rFonts w:asciiTheme="minorHAnsi" w:hAnsiTheme="minorHAnsi" w:cstheme="minorBidi"/>
          <w:color w:val="000000" w:themeColor="text1"/>
          <w:sz w:val="22"/>
          <w:szCs w:val="22"/>
        </w:rPr>
        <w:t xml:space="preserve">, </w:t>
      </w:r>
      <w:r w:rsidRPr="0AF981C0">
        <w:rPr>
          <w:rFonts w:asciiTheme="minorHAnsi" w:hAnsiTheme="minorHAnsi" w:cstheme="minorBidi"/>
          <w:color w:val="000000" w:themeColor="text1"/>
          <w:sz w:val="22"/>
          <w:szCs w:val="22"/>
        </w:rPr>
        <w:t xml:space="preserve">who </w:t>
      </w:r>
      <w:r w:rsidR="79720CAE" w:rsidRPr="0AF981C0">
        <w:rPr>
          <w:rFonts w:asciiTheme="minorHAnsi" w:hAnsiTheme="minorHAnsi" w:cstheme="minorBidi"/>
          <w:color w:val="000000" w:themeColor="text1"/>
          <w:sz w:val="22"/>
          <w:szCs w:val="22"/>
        </w:rPr>
        <w:t>has been</w:t>
      </w:r>
      <w:r w:rsidR="003A0125" w:rsidRPr="0AF981C0">
        <w:rPr>
          <w:rFonts w:asciiTheme="minorHAnsi" w:hAnsiTheme="minorHAnsi" w:cstheme="minorBidi"/>
          <w:color w:val="000000" w:themeColor="text1"/>
          <w:sz w:val="22"/>
          <w:szCs w:val="22"/>
        </w:rPr>
        <w:t xml:space="preserve"> </w:t>
      </w:r>
      <w:r w:rsidRPr="0AF981C0">
        <w:rPr>
          <w:rFonts w:asciiTheme="minorHAnsi" w:hAnsiTheme="minorHAnsi" w:cstheme="minorBidi"/>
          <w:color w:val="000000" w:themeColor="text1"/>
          <w:sz w:val="22"/>
          <w:szCs w:val="22"/>
        </w:rPr>
        <w:t>Chair</w:t>
      </w:r>
      <w:bookmarkStart w:id="0" w:name="_GoBack"/>
      <w:bookmarkEnd w:id="0"/>
      <w:r w:rsidRPr="0AF981C0">
        <w:rPr>
          <w:rFonts w:asciiTheme="minorHAnsi" w:hAnsiTheme="minorHAnsi" w:cstheme="minorBidi"/>
          <w:color w:val="000000" w:themeColor="text1"/>
          <w:sz w:val="22"/>
          <w:szCs w:val="22"/>
        </w:rPr>
        <w:t xml:space="preserve"> since 2013</w:t>
      </w:r>
      <w:r w:rsidR="030B9426" w:rsidRPr="0AF981C0">
        <w:rPr>
          <w:rFonts w:asciiTheme="minorHAnsi" w:hAnsiTheme="minorHAnsi" w:cstheme="minorBidi"/>
          <w:color w:val="000000" w:themeColor="text1"/>
          <w:sz w:val="22"/>
          <w:szCs w:val="22"/>
        </w:rPr>
        <w:t xml:space="preserve">. </w:t>
      </w:r>
      <w:r w:rsidR="6CBDB693" w:rsidRPr="0AF981C0">
        <w:rPr>
          <w:rFonts w:asciiTheme="minorHAnsi" w:hAnsiTheme="minorHAnsi" w:cstheme="minorBidi"/>
          <w:color w:val="000000" w:themeColor="text1"/>
          <w:sz w:val="22"/>
          <w:szCs w:val="22"/>
        </w:rPr>
        <w:t xml:space="preserve">Boardman will carry out a four-year term from 22 July 2021 to 21 July 2025. </w:t>
      </w:r>
    </w:p>
    <w:p w14:paraId="5DAB6C7B" w14:textId="77777777" w:rsidR="003A0125" w:rsidRPr="00366907" w:rsidRDefault="003A0125" w:rsidP="00BF290F">
      <w:pPr>
        <w:pStyle w:val="NormalWeb"/>
        <w:spacing w:before="0" w:beforeAutospacing="0" w:after="0" w:afterAutospacing="0"/>
        <w:rPr>
          <w:rFonts w:asciiTheme="minorHAnsi" w:hAnsiTheme="minorHAnsi" w:cstheme="minorHAnsi"/>
          <w:color w:val="000000"/>
        </w:rPr>
      </w:pPr>
    </w:p>
    <w:p w14:paraId="5288AB84" w14:textId="3C09BA4D" w:rsidR="00366907" w:rsidRPr="00366907" w:rsidRDefault="003A0125" w:rsidP="73955E6D">
      <w:pPr>
        <w:pStyle w:val="NormalWeb"/>
        <w:spacing w:before="0" w:beforeAutospacing="0" w:after="0" w:afterAutospacing="0"/>
        <w:rPr>
          <w:rFonts w:asciiTheme="minorHAnsi" w:eastAsia="Times New Roman" w:hAnsiTheme="minorHAnsi" w:cstheme="minorBidi"/>
          <w:color w:val="000000" w:themeColor="text1"/>
        </w:rPr>
      </w:pPr>
      <w:r w:rsidRPr="73955E6D">
        <w:rPr>
          <w:rFonts w:asciiTheme="minorHAnsi" w:hAnsiTheme="minorHAnsi" w:cstheme="minorBidi"/>
          <w:color w:val="000000" w:themeColor="text1"/>
        </w:rPr>
        <w:t xml:space="preserve">The cycling star won a gold medal </w:t>
      </w:r>
      <w:r w:rsidRPr="73955E6D">
        <w:rPr>
          <w:rFonts w:asciiTheme="minorHAnsi" w:eastAsia="Times New Roman" w:hAnsiTheme="minorHAnsi" w:cstheme="minorBidi"/>
          <w:color w:val="000000" w:themeColor="text1"/>
        </w:rPr>
        <w:t>in the individual pursuit at the 1992 Barcelona Olympic Games</w:t>
      </w:r>
      <w:r w:rsidR="00366907" w:rsidRPr="73955E6D">
        <w:rPr>
          <w:rFonts w:asciiTheme="minorHAnsi" w:eastAsia="Times New Roman" w:hAnsiTheme="minorHAnsi" w:cstheme="minorBidi"/>
          <w:color w:val="000000" w:themeColor="text1"/>
        </w:rPr>
        <w:t>. He has broken</w:t>
      </w:r>
      <w:r w:rsidRPr="73955E6D">
        <w:rPr>
          <w:rFonts w:asciiTheme="minorHAnsi" w:eastAsia="Times New Roman" w:hAnsiTheme="minorHAnsi" w:cstheme="minorBidi"/>
          <w:color w:val="000000" w:themeColor="text1"/>
        </w:rPr>
        <w:t xml:space="preserve"> the world hour record three </w:t>
      </w:r>
      <w:r w:rsidR="24057FD1" w:rsidRPr="73955E6D">
        <w:rPr>
          <w:rFonts w:asciiTheme="minorHAnsi" w:eastAsia="Times New Roman" w:hAnsiTheme="minorHAnsi" w:cstheme="minorBidi"/>
          <w:color w:val="000000" w:themeColor="text1"/>
        </w:rPr>
        <w:t>times and</w:t>
      </w:r>
      <w:r w:rsidR="00366907" w:rsidRPr="73955E6D">
        <w:rPr>
          <w:rFonts w:asciiTheme="minorHAnsi" w:eastAsia="Times New Roman" w:hAnsiTheme="minorHAnsi" w:cstheme="minorBidi"/>
          <w:color w:val="000000" w:themeColor="text1"/>
        </w:rPr>
        <w:t xml:space="preserve"> </w:t>
      </w:r>
      <w:r w:rsidRPr="73955E6D">
        <w:rPr>
          <w:rFonts w:asciiTheme="minorHAnsi" w:eastAsia="Times New Roman" w:hAnsiTheme="minorHAnsi" w:cstheme="minorBidi"/>
          <w:color w:val="000000" w:themeColor="text1"/>
        </w:rPr>
        <w:t>worn the yellow jersey on three occasions at the Tour de France.</w:t>
      </w:r>
      <w:r w:rsidR="00366907" w:rsidRPr="73955E6D">
        <w:rPr>
          <w:rFonts w:asciiTheme="minorHAnsi" w:eastAsia="Times New Roman" w:hAnsiTheme="minorHAnsi" w:cstheme="minorBidi"/>
          <w:color w:val="000000" w:themeColor="text1"/>
        </w:rPr>
        <w:t xml:space="preserve"> </w:t>
      </w:r>
    </w:p>
    <w:p w14:paraId="6CA68BA8" w14:textId="7E16D4DD" w:rsidR="00366907" w:rsidRPr="00366907" w:rsidRDefault="00366907" w:rsidP="73955E6D">
      <w:pPr>
        <w:pStyle w:val="NormalWeb"/>
        <w:spacing w:before="0" w:beforeAutospacing="0" w:after="0" w:afterAutospacing="0"/>
        <w:rPr>
          <w:rFonts w:asciiTheme="minorHAnsi" w:eastAsia="Times New Roman" w:hAnsiTheme="minorHAnsi" w:cstheme="minorBidi"/>
          <w:color w:val="000000" w:themeColor="text1"/>
        </w:rPr>
      </w:pPr>
    </w:p>
    <w:p w14:paraId="5C172D3B" w14:textId="48F350AF" w:rsidR="00366907" w:rsidRPr="00366907" w:rsidRDefault="00366907" w:rsidP="73955E6D">
      <w:pPr>
        <w:pStyle w:val="NormalWeb"/>
        <w:spacing w:before="0" w:beforeAutospacing="0" w:after="0" w:afterAutospacing="0"/>
        <w:rPr>
          <w:rFonts w:asciiTheme="minorHAnsi" w:eastAsia="Times New Roman" w:hAnsiTheme="minorHAnsi" w:cstheme="minorBidi"/>
          <w:color w:val="000000"/>
        </w:rPr>
      </w:pPr>
      <w:r w:rsidRPr="73955E6D">
        <w:rPr>
          <w:rFonts w:asciiTheme="minorHAnsi" w:eastAsia="Times New Roman" w:hAnsiTheme="minorHAnsi" w:cstheme="minorBidi"/>
          <w:color w:val="000000" w:themeColor="text1"/>
        </w:rPr>
        <w:t>F</w:t>
      </w:r>
      <w:r w:rsidR="003A0125" w:rsidRPr="73955E6D">
        <w:rPr>
          <w:rFonts w:asciiTheme="minorHAnsi" w:eastAsia="Times New Roman" w:hAnsiTheme="minorHAnsi" w:cstheme="minorBidi"/>
          <w:color w:val="000000" w:themeColor="text1"/>
        </w:rPr>
        <w:t xml:space="preserve">ollowing his sporting career, he became Head of Research and Development for the Great Britain Cycling Team from 2004 to 2012, </w:t>
      </w:r>
      <w:r w:rsidR="6C349429" w:rsidRPr="73955E6D">
        <w:rPr>
          <w:rFonts w:asciiTheme="minorHAnsi" w:eastAsia="Times New Roman" w:hAnsiTheme="minorHAnsi" w:cstheme="minorBidi"/>
          <w:color w:val="000000" w:themeColor="text1"/>
        </w:rPr>
        <w:t>supporting t</w:t>
      </w:r>
      <w:r w:rsidR="003A0125" w:rsidRPr="73955E6D">
        <w:rPr>
          <w:rFonts w:asciiTheme="minorHAnsi" w:eastAsia="Times New Roman" w:hAnsiTheme="minorHAnsi" w:cstheme="minorBidi"/>
          <w:color w:val="000000" w:themeColor="text1"/>
        </w:rPr>
        <w:t xml:space="preserve">he Olympic </w:t>
      </w:r>
      <w:r w:rsidR="7B258B52" w:rsidRPr="73955E6D">
        <w:rPr>
          <w:rFonts w:asciiTheme="minorHAnsi" w:eastAsia="Times New Roman" w:hAnsiTheme="minorHAnsi" w:cstheme="minorBidi"/>
          <w:color w:val="000000" w:themeColor="text1"/>
        </w:rPr>
        <w:t>team to</w:t>
      </w:r>
      <w:r w:rsidR="1F7FB6E5" w:rsidRPr="73955E6D">
        <w:rPr>
          <w:rFonts w:asciiTheme="minorHAnsi" w:eastAsia="Times New Roman" w:hAnsiTheme="minorHAnsi" w:cstheme="minorBidi"/>
          <w:color w:val="000000" w:themeColor="text1"/>
        </w:rPr>
        <w:t xml:space="preserve"> win</w:t>
      </w:r>
      <w:r w:rsidR="003A0125" w:rsidRPr="73955E6D">
        <w:rPr>
          <w:rFonts w:asciiTheme="minorHAnsi" w:eastAsia="Times New Roman" w:hAnsiTheme="minorHAnsi" w:cstheme="minorBidi"/>
          <w:color w:val="000000" w:themeColor="text1"/>
        </w:rPr>
        <w:t xml:space="preserve"> eight gold medals</w:t>
      </w:r>
      <w:r w:rsidR="2E5B79B6" w:rsidRPr="73955E6D">
        <w:rPr>
          <w:rFonts w:asciiTheme="minorHAnsi" w:eastAsia="Times New Roman" w:hAnsiTheme="minorHAnsi" w:cstheme="minorBidi"/>
          <w:color w:val="000000" w:themeColor="text1"/>
        </w:rPr>
        <w:t xml:space="preserve"> at the 2008 Beijing Games</w:t>
      </w:r>
      <w:r w:rsidR="003A0125" w:rsidRPr="73955E6D">
        <w:rPr>
          <w:rFonts w:asciiTheme="minorHAnsi" w:eastAsia="Times New Roman" w:hAnsiTheme="minorHAnsi" w:cstheme="minorBidi"/>
          <w:color w:val="000000" w:themeColor="text1"/>
        </w:rPr>
        <w:t xml:space="preserve">. </w:t>
      </w:r>
      <w:r w:rsidRPr="73955E6D">
        <w:rPr>
          <w:rFonts w:asciiTheme="minorHAnsi" w:eastAsia="Times New Roman" w:hAnsiTheme="minorHAnsi" w:cstheme="minorBidi"/>
          <w:color w:val="000000" w:themeColor="text1"/>
        </w:rPr>
        <w:t xml:space="preserve"> </w:t>
      </w:r>
      <w:r w:rsidR="29586AF8" w:rsidRPr="73955E6D">
        <w:rPr>
          <w:rFonts w:asciiTheme="minorHAnsi" w:eastAsia="Times New Roman" w:hAnsiTheme="minorHAnsi" w:cstheme="minorBidi"/>
          <w:color w:val="000000" w:themeColor="text1"/>
        </w:rPr>
        <w:t>He</w:t>
      </w:r>
      <w:r w:rsidR="003A0125" w:rsidRPr="73955E6D">
        <w:rPr>
          <w:rFonts w:asciiTheme="minorHAnsi" w:eastAsia="Times New Roman" w:hAnsiTheme="minorHAnsi" w:cstheme="minorBidi"/>
          <w:color w:val="000000" w:themeColor="text1"/>
        </w:rPr>
        <w:t xml:space="preserve"> is one of the UK’s most prominent cycling and walking advocates and has been policy adviser to British Cycling since 2012.</w:t>
      </w:r>
      <w:r w:rsidRPr="73955E6D">
        <w:rPr>
          <w:rFonts w:asciiTheme="minorHAnsi" w:eastAsia="Times New Roman" w:hAnsiTheme="minorHAnsi" w:cstheme="minorBidi"/>
          <w:color w:val="000000" w:themeColor="text1"/>
        </w:rPr>
        <w:t xml:space="preserve"> </w:t>
      </w:r>
    </w:p>
    <w:p w14:paraId="02EB378F" w14:textId="77777777" w:rsidR="00366907" w:rsidRPr="00366907" w:rsidRDefault="00366907" w:rsidP="00366907">
      <w:pPr>
        <w:pStyle w:val="NormalWeb"/>
        <w:spacing w:before="0" w:beforeAutospacing="0" w:after="0" w:afterAutospacing="0"/>
        <w:rPr>
          <w:rFonts w:asciiTheme="minorHAnsi" w:eastAsia="Times New Roman" w:hAnsiTheme="minorHAnsi" w:cstheme="minorHAnsi"/>
          <w:color w:val="000000"/>
        </w:rPr>
      </w:pPr>
    </w:p>
    <w:p w14:paraId="47CD59AA" w14:textId="3AED4FAC" w:rsidR="00BF290F" w:rsidRPr="00366907" w:rsidRDefault="003A0125" w:rsidP="789958E7">
      <w:pPr>
        <w:pStyle w:val="NormalWeb"/>
        <w:spacing w:before="0" w:beforeAutospacing="0" w:after="0" w:afterAutospacing="0"/>
        <w:rPr>
          <w:rFonts w:asciiTheme="minorHAnsi" w:hAnsiTheme="minorHAnsi" w:cstheme="minorBidi"/>
          <w:color w:val="000000" w:themeColor="text1"/>
        </w:rPr>
      </w:pPr>
      <w:r w:rsidRPr="789958E7">
        <w:rPr>
          <w:rFonts w:asciiTheme="minorHAnsi" w:eastAsia="Times New Roman" w:hAnsiTheme="minorHAnsi" w:cstheme="minorBidi"/>
          <w:color w:val="000000" w:themeColor="text1"/>
        </w:rPr>
        <w:t>Over the past four years, Boardman has been working with the Mayor of Greater Manchester</w:t>
      </w:r>
      <w:r w:rsidR="00366907" w:rsidRPr="789958E7">
        <w:rPr>
          <w:rFonts w:asciiTheme="minorHAnsi" w:eastAsia="Times New Roman" w:hAnsiTheme="minorHAnsi" w:cstheme="minorBidi"/>
          <w:color w:val="000000" w:themeColor="text1"/>
        </w:rPr>
        <w:t xml:space="preserve"> </w:t>
      </w:r>
      <w:r w:rsidRPr="789958E7">
        <w:rPr>
          <w:rFonts w:asciiTheme="minorHAnsi" w:eastAsia="Times New Roman" w:hAnsiTheme="minorHAnsi" w:cstheme="minorBidi"/>
          <w:color w:val="000000" w:themeColor="text1"/>
        </w:rPr>
        <w:t xml:space="preserve">on a plan to create the largest cycling and walking network in the country. He is currently </w:t>
      </w:r>
      <w:r w:rsidR="26C2E5CC" w:rsidRPr="789958E7">
        <w:rPr>
          <w:rFonts w:asciiTheme="minorHAnsi" w:eastAsia="Times New Roman" w:hAnsiTheme="minorHAnsi" w:cstheme="minorBidi"/>
          <w:color w:val="000000" w:themeColor="text1"/>
        </w:rPr>
        <w:t xml:space="preserve">the </w:t>
      </w:r>
      <w:r w:rsidRPr="789958E7">
        <w:rPr>
          <w:rFonts w:asciiTheme="minorHAnsi" w:eastAsia="Times New Roman" w:hAnsiTheme="minorHAnsi" w:cstheme="minorBidi"/>
          <w:color w:val="000000" w:themeColor="text1"/>
        </w:rPr>
        <w:t>Transport Commissioner for Greater Manchester</w:t>
      </w:r>
      <w:r w:rsidR="00366907" w:rsidRPr="789958E7">
        <w:rPr>
          <w:rFonts w:asciiTheme="minorHAnsi" w:eastAsia="Times New Roman" w:hAnsiTheme="minorHAnsi" w:cstheme="minorBidi"/>
          <w:color w:val="000000" w:themeColor="text1"/>
        </w:rPr>
        <w:t xml:space="preserve">, </w:t>
      </w:r>
      <w:r w:rsidRPr="789958E7">
        <w:rPr>
          <w:rFonts w:asciiTheme="minorHAnsi" w:eastAsia="Times New Roman" w:hAnsiTheme="minorHAnsi" w:cstheme="minorBidi"/>
          <w:color w:val="000000" w:themeColor="text1"/>
        </w:rPr>
        <w:t xml:space="preserve">helping the </w:t>
      </w:r>
      <w:r w:rsidR="2D45D08E" w:rsidRPr="789958E7">
        <w:rPr>
          <w:rFonts w:asciiTheme="minorHAnsi" w:eastAsia="Times New Roman" w:hAnsiTheme="minorHAnsi" w:cstheme="minorBidi"/>
          <w:color w:val="000000" w:themeColor="text1"/>
        </w:rPr>
        <w:t>mayor</w:t>
      </w:r>
      <w:r w:rsidRPr="789958E7">
        <w:rPr>
          <w:rFonts w:asciiTheme="minorHAnsi" w:eastAsia="Times New Roman" w:hAnsiTheme="minorHAnsi" w:cstheme="minorBidi"/>
          <w:color w:val="000000" w:themeColor="text1"/>
        </w:rPr>
        <w:t xml:space="preserve"> </w:t>
      </w:r>
      <w:r w:rsidR="6E3E2E57" w:rsidRPr="789958E7">
        <w:rPr>
          <w:rFonts w:asciiTheme="minorHAnsi" w:eastAsia="Times New Roman" w:hAnsiTheme="minorHAnsi" w:cstheme="minorBidi"/>
          <w:color w:val="000000" w:themeColor="text1"/>
        </w:rPr>
        <w:t xml:space="preserve">to </w:t>
      </w:r>
      <w:r w:rsidRPr="789958E7">
        <w:rPr>
          <w:rFonts w:asciiTheme="minorHAnsi" w:eastAsia="Times New Roman" w:hAnsiTheme="minorHAnsi" w:cstheme="minorBidi"/>
          <w:color w:val="000000" w:themeColor="text1"/>
        </w:rPr>
        <w:t>deliver a fully integrated transport system with active travel as its foundation</w:t>
      </w:r>
      <w:r w:rsidR="47707333" w:rsidRPr="789958E7">
        <w:rPr>
          <w:rFonts w:asciiTheme="minorHAnsi" w:eastAsia="Times New Roman" w:hAnsiTheme="minorHAnsi" w:cstheme="minorBidi"/>
          <w:color w:val="000000" w:themeColor="text1"/>
        </w:rPr>
        <w:t xml:space="preserve">. </w:t>
      </w:r>
    </w:p>
    <w:p w14:paraId="549FDDE4" w14:textId="3B9E73A7" w:rsidR="00BF290F" w:rsidRPr="00366907" w:rsidRDefault="00BF290F" w:rsidP="73955E6D">
      <w:pPr>
        <w:pStyle w:val="NormalWeb"/>
        <w:spacing w:before="0" w:beforeAutospacing="0" w:after="0" w:afterAutospacing="0"/>
        <w:rPr>
          <w:rFonts w:asciiTheme="minorHAnsi" w:hAnsiTheme="minorHAnsi" w:cstheme="minorBidi"/>
          <w:color w:val="000000" w:themeColor="text1"/>
        </w:rPr>
      </w:pPr>
    </w:p>
    <w:p w14:paraId="2BF2C6B0" w14:textId="33C5A6ED" w:rsidR="00BF290F" w:rsidRPr="00366907" w:rsidRDefault="47707333" w:rsidP="73955E6D">
      <w:pPr>
        <w:pStyle w:val="NormalWeb"/>
        <w:spacing w:before="0" w:beforeAutospacing="0" w:after="0" w:afterAutospacing="0"/>
        <w:rPr>
          <w:rFonts w:asciiTheme="minorHAnsi" w:hAnsiTheme="minorHAnsi" w:cstheme="minorBidi"/>
          <w:color w:val="000000" w:themeColor="text1"/>
        </w:rPr>
      </w:pPr>
      <w:r w:rsidRPr="73955E6D">
        <w:rPr>
          <w:rFonts w:asciiTheme="minorHAnsi" w:hAnsiTheme="minorHAnsi" w:cstheme="minorBidi"/>
          <w:color w:val="000000" w:themeColor="text1"/>
        </w:rPr>
        <w:t xml:space="preserve">Boardman </w:t>
      </w:r>
      <w:r w:rsidR="00BF290F" w:rsidRPr="73955E6D">
        <w:rPr>
          <w:rFonts w:asciiTheme="minorHAnsi" w:hAnsiTheme="minorHAnsi" w:cstheme="minorBidi"/>
          <w:color w:val="000000" w:themeColor="text1"/>
        </w:rPr>
        <w:t>will play a critical role in supporting and developing grassroots sport and physical activity and getting more people active across the country as it recovers from the pandemic.  He will also support Sport England to deliver its ambitious 10-year strategy, ‘Uniting the Movement’, published earlier this year.</w:t>
      </w:r>
    </w:p>
    <w:p w14:paraId="63E4A9CD" w14:textId="77777777" w:rsidR="00BF290F" w:rsidRPr="00366907" w:rsidRDefault="00BF290F" w:rsidP="00366907">
      <w:pPr>
        <w:pStyle w:val="NormalWeb"/>
        <w:shd w:val="clear" w:color="auto" w:fill="FFFFFF"/>
        <w:spacing w:before="0" w:beforeAutospacing="0" w:after="0" w:afterAutospacing="0"/>
        <w:jc w:val="both"/>
        <w:rPr>
          <w:rFonts w:asciiTheme="minorHAnsi" w:hAnsiTheme="minorHAnsi" w:cstheme="minorHAnsi"/>
          <w:color w:val="000000" w:themeColor="text1"/>
        </w:rPr>
      </w:pPr>
      <w:r w:rsidRPr="00366907">
        <w:rPr>
          <w:rFonts w:asciiTheme="minorHAnsi" w:hAnsiTheme="minorHAnsi" w:cstheme="minorHAnsi"/>
          <w:color w:val="000000" w:themeColor="text1"/>
        </w:rPr>
        <w:t> </w:t>
      </w:r>
    </w:p>
    <w:p w14:paraId="565D94E4" w14:textId="77777777" w:rsidR="00366907" w:rsidRDefault="00366907" w:rsidP="00366907">
      <w:pPr>
        <w:pStyle w:val="NormalWeb"/>
        <w:shd w:val="clear" w:color="auto" w:fill="FFFFFF"/>
        <w:spacing w:before="0" w:beforeAutospacing="0" w:after="0" w:afterAutospacing="0"/>
        <w:jc w:val="both"/>
        <w:rPr>
          <w:rFonts w:asciiTheme="minorHAnsi" w:hAnsiTheme="minorHAnsi" w:cstheme="minorHAnsi"/>
        </w:rPr>
      </w:pPr>
      <w:r w:rsidRPr="00366907">
        <w:rPr>
          <w:rFonts w:asciiTheme="minorHAnsi" w:hAnsiTheme="minorHAnsi" w:cstheme="minorHAnsi"/>
          <w:b/>
          <w:bCs/>
        </w:rPr>
        <w:t>Chris Boardman MBE said:</w:t>
      </w:r>
      <w:r w:rsidRPr="00366907">
        <w:rPr>
          <w:rFonts w:asciiTheme="minorHAnsi" w:hAnsiTheme="minorHAnsi" w:cstheme="minorHAnsi"/>
        </w:rPr>
        <w:t xml:space="preserve">  </w:t>
      </w:r>
    </w:p>
    <w:p w14:paraId="5A39BBE3" w14:textId="77777777" w:rsidR="00366907" w:rsidRDefault="00366907" w:rsidP="00366907">
      <w:pPr>
        <w:pStyle w:val="NormalWeb"/>
        <w:shd w:val="clear" w:color="auto" w:fill="FFFFFF"/>
        <w:spacing w:before="0" w:beforeAutospacing="0" w:after="0" w:afterAutospacing="0"/>
        <w:jc w:val="both"/>
        <w:rPr>
          <w:rFonts w:asciiTheme="minorHAnsi" w:hAnsiTheme="minorHAnsi" w:cstheme="minorHAnsi"/>
        </w:rPr>
      </w:pPr>
    </w:p>
    <w:p w14:paraId="002A82DD" w14:textId="77777777" w:rsidR="00366907" w:rsidRPr="00366907" w:rsidRDefault="00366907" w:rsidP="00366907">
      <w:pPr>
        <w:pStyle w:val="NormalWeb"/>
        <w:shd w:val="clear" w:color="auto" w:fill="FFFFFF"/>
        <w:spacing w:before="0" w:beforeAutospacing="0" w:after="0" w:afterAutospacing="0"/>
        <w:jc w:val="both"/>
        <w:rPr>
          <w:rFonts w:asciiTheme="minorHAnsi" w:hAnsiTheme="minorHAnsi" w:cstheme="minorHAnsi"/>
        </w:rPr>
      </w:pPr>
      <w:r w:rsidRPr="00366907">
        <w:rPr>
          <w:rFonts w:asciiTheme="minorHAnsi" w:hAnsiTheme="minorHAnsi" w:cstheme="minorHAnsi"/>
        </w:rPr>
        <w:t>"I am delighted to take up the position of Chair for Sport England. Sport and activity are central to my own life and it’s clear they have a heightened importance for all of us right now. I am looking forward to helping the team bring opportunities to be active to more people than ever before.”</w:t>
      </w:r>
    </w:p>
    <w:p w14:paraId="41C8F396" w14:textId="77777777" w:rsidR="00BF290F" w:rsidRPr="00366907" w:rsidRDefault="00BF290F" w:rsidP="00BF290F">
      <w:pPr>
        <w:pStyle w:val="NormalWeb"/>
        <w:spacing w:before="0" w:beforeAutospacing="0" w:after="0" w:afterAutospacing="0"/>
        <w:jc w:val="center"/>
        <w:rPr>
          <w:rFonts w:asciiTheme="minorHAnsi" w:hAnsiTheme="minorHAnsi" w:cstheme="minorHAnsi"/>
        </w:rPr>
      </w:pPr>
    </w:p>
    <w:p w14:paraId="334F9D6C" w14:textId="77777777" w:rsidR="00366907" w:rsidRDefault="00366907" w:rsidP="00366907">
      <w:pPr>
        <w:pStyle w:val="NormalWeb"/>
        <w:spacing w:before="0" w:beforeAutospacing="0" w:after="0" w:afterAutospacing="0"/>
        <w:rPr>
          <w:rFonts w:asciiTheme="minorHAnsi" w:hAnsiTheme="minorHAnsi" w:cstheme="minorHAnsi"/>
        </w:rPr>
      </w:pPr>
      <w:r w:rsidRPr="00366907">
        <w:rPr>
          <w:rFonts w:asciiTheme="minorHAnsi" w:hAnsiTheme="minorHAnsi" w:cstheme="minorHAnsi"/>
          <w:b/>
          <w:bCs/>
        </w:rPr>
        <w:t>Tim Hollingsworth, Chief Executive of Sport England, said:</w:t>
      </w:r>
      <w:r w:rsidRPr="00366907">
        <w:rPr>
          <w:rFonts w:asciiTheme="minorHAnsi" w:hAnsiTheme="minorHAnsi" w:cstheme="minorHAnsi"/>
        </w:rPr>
        <w:t xml:space="preserve"> </w:t>
      </w:r>
    </w:p>
    <w:p w14:paraId="72A3D3EC" w14:textId="77777777" w:rsidR="00366907" w:rsidRDefault="00366907" w:rsidP="00366907">
      <w:pPr>
        <w:pStyle w:val="NormalWeb"/>
        <w:spacing w:before="0" w:beforeAutospacing="0" w:after="0" w:afterAutospacing="0"/>
        <w:rPr>
          <w:rFonts w:asciiTheme="minorHAnsi" w:hAnsiTheme="minorHAnsi" w:cstheme="minorHAnsi"/>
        </w:rPr>
      </w:pPr>
    </w:p>
    <w:p w14:paraId="20AB22E7" w14:textId="45BF3631" w:rsidR="004623E3" w:rsidRDefault="00366907" w:rsidP="789958E7">
      <w:pPr>
        <w:pStyle w:val="NormalWeb"/>
        <w:spacing w:before="0" w:beforeAutospacing="0" w:after="0" w:afterAutospacing="0"/>
        <w:rPr>
          <w:rFonts w:asciiTheme="minorHAnsi" w:hAnsiTheme="minorHAnsi" w:cstheme="minorBidi"/>
        </w:rPr>
      </w:pPr>
      <w:r w:rsidRPr="789958E7">
        <w:rPr>
          <w:rFonts w:asciiTheme="minorHAnsi" w:hAnsiTheme="minorHAnsi" w:cstheme="minorBidi"/>
        </w:rPr>
        <w:t xml:space="preserve">“With his background as a successful athlete and his incredible work in transforming attitudes to cycling and activity in our communities, Chris is a fantastic appointment as Chair of Sport England and we’re really looking forward to working with him. As we begin to deliver on our ambitious </w:t>
      </w:r>
      <w:r w:rsidR="5B0F9B7A" w:rsidRPr="789958E7">
        <w:rPr>
          <w:rFonts w:asciiTheme="minorHAnsi" w:hAnsiTheme="minorHAnsi" w:cstheme="minorBidi"/>
        </w:rPr>
        <w:t>10-year</w:t>
      </w:r>
      <w:r w:rsidRPr="789958E7">
        <w:rPr>
          <w:rFonts w:asciiTheme="minorHAnsi" w:hAnsiTheme="minorHAnsi" w:cstheme="minorBidi"/>
        </w:rPr>
        <w:t xml:space="preserve"> strategy ‘Uniting the Movement’, I have no doubt that Chris will play a significant leadership role and a crucial part in our work to transform lives and communities through sport and physical activity. </w:t>
      </w:r>
    </w:p>
    <w:p w14:paraId="62677E35" w14:textId="77777777" w:rsidR="004623E3" w:rsidRDefault="004623E3" w:rsidP="00366907">
      <w:pPr>
        <w:pStyle w:val="NormalWeb"/>
        <w:spacing w:before="0" w:beforeAutospacing="0" w:after="0" w:afterAutospacing="0"/>
        <w:rPr>
          <w:rFonts w:asciiTheme="minorHAnsi" w:hAnsiTheme="minorHAnsi" w:cstheme="minorHAnsi"/>
        </w:rPr>
      </w:pPr>
    </w:p>
    <w:p w14:paraId="37A46D3C" w14:textId="500959FC" w:rsidR="00BF290F" w:rsidRPr="00366907" w:rsidRDefault="00366907" w:rsidP="789958E7">
      <w:pPr>
        <w:pStyle w:val="NormalWeb"/>
        <w:spacing w:before="0" w:beforeAutospacing="0" w:after="0" w:afterAutospacing="0"/>
        <w:rPr>
          <w:rFonts w:asciiTheme="minorHAnsi" w:hAnsiTheme="minorHAnsi" w:cstheme="minorBidi"/>
        </w:rPr>
      </w:pPr>
      <w:r w:rsidRPr="789958E7">
        <w:rPr>
          <w:rFonts w:asciiTheme="minorHAnsi" w:hAnsiTheme="minorHAnsi" w:cstheme="minorBidi"/>
        </w:rPr>
        <w:t xml:space="preserve">“Chris is building on the fantastic </w:t>
      </w:r>
      <w:r w:rsidR="57BA62A8" w:rsidRPr="789958E7">
        <w:rPr>
          <w:rFonts w:asciiTheme="minorHAnsi" w:hAnsiTheme="minorHAnsi" w:cstheme="minorBidi"/>
        </w:rPr>
        <w:t>eight ye</w:t>
      </w:r>
      <w:r w:rsidRPr="789958E7">
        <w:rPr>
          <w:rFonts w:asciiTheme="minorHAnsi" w:hAnsiTheme="minorHAnsi" w:cstheme="minorBidi"/>
        </w:rPr>
        <w:t xml:space="preserve">ars of his </w:t>
      </w:r>
      <w:r w:rsidR="07C24848" w:rsidRPr="789958E7">
        <w:rPr>
          <w:rFonts w:asciiTheme="minorHAnsi" w:hAnsiTheme="minorHAnsi" w:cstheme="minorBidi"/>
        </w:rPr>
        <w:t>predecessor,</w:t>
      </w:r>
      <w:r w:rsidRPr="789958E7">
        <w:rPr>
          <w:rFonts w:asciiTheme="minorHAnsi" w:hAnsiTheme="minorHAnsi" w:cstheme="minorBidi"/>
        </w:rPr>
        <w:t xml:space="preserve"> and I am so grateful to Nick for his counsel, support, experience and wisdom during my three years as CEO and for everything he has done to ensure Sport England is in the best possible shape to thrive in the years to come. He has been a brilliant Chair and we have been lucky to have him.”</w:t>
      </w:r>
    </w:p>
    <w:p w14:paraId="0D0B940D" w14:textId="77777777" w:rsidR="00BF290F" w:rsidRPr="00366907" w:rsidRDefault="00BF290F" w:rsidP="00BF290F">
      <w:pPr>
        <w:pStyle w:val="NormalWeb"/>
        <w:spacing w:before="0" w:beforeAutospacing="0" w:after="0" w:afterAutospacing="0"/>
        <w:jc w:val="center"/>
        <w:rPr>
          <w:rFonts w:asciiTheme="minorHAnsi" w:hAnsiTheme="minorHAnsi" w:cstheme="minorHAnsi"/>
        </w:rPr>
      </w:pPr>
    </w:p>
    <w:p w14:paraId="0E27B00A" w14:textId="77777777" w:rsidR="00BF290F" w:rsidRPr="00366907" w:rsidRDefault="00BF290F" w:rsidP="00BF290F">
      <w:pPr>
        <w:pStyle w:val="NormalWeb"/>
        <w:spacing w:before="0" w:beforeAutospacing="0" w:after="0" w:afterAutospacing="0"/>
        <w:jc w:val="center"/>
        <w:rPr>
          <w:rFonts w:asciiTheme="minorHAnsi" w:hAnsiTheme="minorHAnsi" w:cstheme="minorHAnsi"/>
        </w:rPr>
      </w:pPr>
    </w:p>
    <w:p w14:paraId="4E5DFA37" w14:textId="77777777" w:rsidR="00366907" w:rsidRPr="00366907" w:rsidRDefault="00366907" w:rsidP="00366907">
      <w:pPr>
        <w:pStyle w:val="paragraph"/>
        <w:spacing w:before="0" w:beforeAutospacing="0" w:after="0" w:afterAutospacing="0"/>
        <w:textAlignment w:val="baseline"/>
        <w:rPr>
          <w:rStyle w:val="normaltextrun"/>
          <w:rFonts w:asciiTheme="minorHAnsi" w:hAnsiTheme="minorHAnsi" w:cstheme="minorHAnsi"/>
          <w:b/>
          <w:bCs/>
          <w:sz w:val="22"/>
          <w:szCs w:val="22"/>
          <w:lang w:val="en-US"/>
        </w:rPr>
      </w:pPr>
      <w:r w:rsidRPr="00366907">
        <w:rPr>
          <w:rStyle w:val="normaltextrun"/>
          <w:rFonts w:asciiTheme="minorHAnsi" w:hAnsiTheme="minorHAnsi" w:cstheme="minorHAnsi"/>
          <w:b/>
          <w:bCs/>
          <w:sz w:val="22"/>
          <w:szCs w:val="22"/>
          <w:lang w:val="en-US"/>
        </w:rPr>
        <w:t>Nick Bitel, the outgoing Chair of Sport England, said:</w:t>
      </w:r>
    </w:p>
    <w:p w14:paraId="4F6584BE" w14:textId="77777777" w:rsidR="00366907" w:rsidRPr="00366907" w:rsidRDefault="00366907" w:rsidP="00366907">
      <w:pPr>
        <w:pStyle w:val="paragraph"/>
        <w:spacing w:before="0" w:beforeAutospacing="0" w:after="0" w:afterAutospacing="0"/>
        <w:textAlignment w:val="baseline"/>
        <w:rPr>
          <w:rFonts w:asciiTheme="minorHAnsi" w:hAnsiTheme="minorHAnsi" w:cstheme="minorHAnsi"/>
          <w:sz w:val="22"/>
          <w:szCs w:val="22"/>
        </w:rPr>
      </w:pPr>
      <w:r w:rsidRPr="00366907">
        <w:rPr>
          <w:rStyle w:val="eop"/>
          <w:rFonts w:asciiTheme="minorHAnsi" w:hAnsiTheme="minorHAnsi" w:cstheme="minorHAnsi"/>
          <w:sz w:val="22"/>
          <w:szCs w:val="22"/>
        </w:rPr>
        <w:t> </w:t>
      </w:r>
    </w:p>
    <w:p w14:paraId="3166EBAB" w14:textId="50A86C37" w:rsidR="00366907" w:rsidRPr="00366907" w:rsidRDefault="00366907" w:rsidP="789958E7">
      <w:pPr>
        <w:pStyle w:val="paragraph"/>
        <w:spacing w:before="0" w:beforeAutospacing="0" w:after="0" w:afterAutospacing="0"/>
        <w:textAlignment w:val="baseline"/>
        <w:rPr>
          <w:rFonts w:asciiTheme="minorHAnsi" w:hAnsiTheme="minorHAnsi" w:cstheme="minorBidi"/>
          <w:sz w:val="22"/>
          <w:szCs w:val="22"/>
        </w:rPr>
      </w:pPr>
      <w:r w:rsidRPr="789958E7">
        <w:rPr>
          <w:rStyle w:val="normaltextrun"/>
          <w:rFonts w:asciiTheme="minorHAnsi" w:hAnsiTheme="minorHAnsi" w:cstheme="minorBidi"/>
          <w:sz w:val="22"/>
          <w:szCs w:val="22"/>
          <w:lang w:val="en-US"/>
        </w:rPr>
        <w:t>“It has been a privilege to serve as Chair of Sport England for the last eight years and I am immensely proud of the organisation as it stands today. The resilience it has shown and the way in which it has supported sport through the pandemic has been outstanding</w:t>
      </w:r>
      <w:r w:rsidR="5EDB236B" w:rsidRPr="789958E7">
        <w:rPr>
          <w:rStyle w:val="normaltextrun"/>
          <w:rFonts w:asciiTheme="minorHAnsi" w:hAnsiTheme="minorHAnsi" w:cstheme="minorBidi"/>
          <w:sz w:val="22"/>
          <w:szCs w:val="22"/>
          <w:lang w:val="en-US"/>
        </w:rPr>
        <w:t>, and</w:t>
      </w:r>
      <w:r w:rsidRPr="789958E7">
        <w:rPr>
          <w:rStyle w:val="normaltextrun"/>
          <w:rFonts w:asciiTheme="minorHAnsi" w:hAnsiTheme="minorHAnsi" w:cstheme="minorBidi"/>
          <w:sz w:val="22"/>
          <w:szCs w:val="22"/>
          <w:lang w:val="en-US"/>
        </w:rPr>
        <w:t> I am so grateful to everyone who works so hard to help people live active and healthier lives.</w:t>
      </w:r>
      <w:r w:rsidR="6A01A210" w:rsidRPr="789958E7">
        <w:rPr>
          <w:rStyle w:val="normaltextrun"/>
          <w:rFonts w:asciiTheme="minorHAnsi" w:hAnsiTheme="minorHAnsi" w:cstheme="minorBidi"/>
          <w:sz w:val="22"/>
          <w:szCs w:val="22"/>
          <w:lang w:val="en-US"/>
        </w:rPr>
        <w:t xml:space="preserve"> </w:t>
      </w:r>
      <w:r w:rsidRPr="789958E7">
        <w:rPr>
          <w:rStyle w:val="normaltextrun"/>
          <w:rFonts w:asciiTheme="minorHAnsi" w:hAnsiTheme="minorHAnsi" w:cstheme="minorBidi"/>
          <w:sz w:val="22"/>
          <w:szCs w:val="22"/>
          <w:lang w:val="en-US"/>
        </w:rPr>
        <w:t>I know that Chris will be an outstanding leader and take Sport England to new heights and I wish him every success over the coming years.”</w:t>
      </w:r>
      <w:r w:rsidRPr="789958E7">
        <w:rPr>
          <w:rStyle w:val="eop"/>
          <w:rFonts w:asciiTheme="minorHAnsi" w:hAnsiTheme="minorHAnsi" w:cstheme="minorBidi"/>
          <w:sz w:val="22"/>
          <w:szCs w:val="22"/>
        </w:rPr>
        <w:t> </w:t>
      </w:r>
    </w:p>
    <w:p w14:paraId="60061E4C" w14:textId="77777777" w:rsidR="00366907" w:rsidRPr="00366907" w:rsidRDefault="00366907" w:rsidP="00BF290F">
      <w:pPr>
        <w:pStyle w:val="NormalWeb"/>
        <w:spacing w:before="0" w:beforeAutospacing="0" w:after="0" w:afterAutospacing="0"/>
        <w:jc w:val="center"/>
        <w:rPr>
          <w:rFonts w:asciiTheme="minorHAnsi" w:hAnsiTheme="minorHAnsi" w:cstheme="minorHAnsi"/>
        </w:rPr>
      </w:pPr>
    </w:p>
    <w:p w14:paraId="44EAFD9C" w14:textId="77777777" w:rsidR="00BF290F" w:rsidRPr="00366907" w:rsidRDefault="00BF290F" w:rsidP="00BF290F">
      <w:pPr>
        <w:pStyle w:val="NormalWeb"/>
        <w:spacing w:before="0" w:beforeAutospacing="0" w:after="0" w:afterAutospacing="0"/>
        <w:jc w:val="center"/>
        <w:rPr>
          <w:rFonts w:asciiTheme="minorHAnsi" w:hAnsiTheme="minorHAnsi" w:cstheme="minorHAnsi"/>
        </w:rPr>
      </w:pPr>
    </w:p>
    <w:p w14:paraId="4B94D5A5" w14:textId="77777777" w:rsidR="00BF290F" w:rsidRPr="00366907" w:rsidRDefault="00BF290F" w:rsidP="00BF290F">
      <w:pPr>
        <w:pStyle w:val="NormalWeb"/>
        <w:spacing w:before="0" w:beforeAutospacing="0" w:after="0" w:afterAutospacing="0"/>
        <w:jc w:val="center"/>
        <w:rPr>
          <w:rFonts w:asciiTheme="minorHAnsi" w:hAnsiTheme="minorHAnsi" w:cstheme="minorHAnsi"/>
        </w:rPr>
      </w:pPr>
    </w:p>
    <w:p w14:paraId="13F8020E" w14:textId="77777777" w:rsidR="00BF290F" w:rsidRPr="00366907" w:rsidRDefault="00BF290F" w:rsidP="00BF290F">
      <w:pPr>
        <w:pStyle w:val="NormalWeb"/>
        <w:spacing w:before="0" w:beforeAutospacing="0" w:after="0" w:afterAutospacing="0"/>
        <w:rPr>
          <w:rFonts w:asciiTheme="minorHAnsi" w:hAnsiTheme="minorHAnsi" w:cstheme="minorHAnsi"/>
        </w:rPr>
      </w:pPr>
      <w:r w:rsidRPr="00366907">
        <w:rPr>
          <w:rFonts w:asciiTheme="minorHAnsi" w:hAnsiTheme="minorHAnsi" w:cstheme="minorHAnsi"/>
          <w:b/>
          <w:bCs/>
          <w:color w:val="000000"/>
        </w:rPr>
        <w:t>ENDS</w:t>
      </w:r>
    </w:p>
    <w:p w14:paraId="3DEEC669" w14:textId="77777777" w:rsidR="00BF290F" w:rsidRPr="00366907" w:rsidRDefault="00BF290F" w:rsidP="00BF290F">
      <w:pPr>
        <w:pStyle w:val="NormalWeb"/>
        <w:spacing w:before="0" w:beforeAutospacing="0" w:after="0" w:afterAutospacing="0"/>
        <w:jc w:val="center"/>
        <w:rPr>
          <w:rFonts w:asciiTheme="minorHAnsi" w:hAnsiTheme="minorHAnsi" w:cstheme="minorHAnsi"/>
        </w:rPr>
      </w:pPr>
    </w:p>
    <w:p w14:paraId="44835537" w14:textId="77777777" w:rsidR="00BF290F" w:rsidRPr="00366907" w:rsidRDefault="00BF290F" w:rsidP="00BF290F">
      <w:pPr>
        <w:pStyle w:val="NormalWeb"/>
        <w:spacing w:before="0" w:beforeAutospacing="0" w:after="0" w:afterAutospacing="0"/>
        <w:rPr>
          <w:rFonts w:asciiTheme="minorHAnsi" w:hAnsiTheme="minorHAnsi" w:cstheme="minorHAnsi"/>
        </w:rPr>
      </w:pPr>
      <w:r w:rsidRPr="00366907">
        <w:rPr>
          <w:rFonts w:asciiTheme="minorHAnsi" w:hAnsiTheme="minorHAnsi" w:cstheme="minorHAnsi"/>
          <w:color w:val="000000"/>
          <w:u w:val="single"/>
        </w:rPr>
        <w:t>Notes to editors:</w:t>
      </w:r>
    </w:p>
    <w:p w14:paraId="3656B9AB" w14:textId="77777777" w:rsidR="00BF290F" w:rsidRPr="00366907" w:rsidRDefault="00BF290F" w:rsidP="00BF290F">
      <w:pPr>
        <w:pStyle w:val="NormalWeb"/>
        <w:spacing w:before="0" w:beforeAutospacing="0" w:after="0" w:afterAutospacing="0"/>
        <w:jc w:val="center"/>
        <w:rPr>
          <w:rFonts w:asciiTheme="minorHAnsi" w:hAnsiTheme="minorHAnsi" w:cstheme="minorHAnsi"/>
        </w:rPr>
      </w:pPr>
    </w:p>
    <w:p w14:paraId="633CD478" w14:textId="64B683CB" w:rsidR="00BF290F" w:rsidRPr="00366907" w:rsidRDefault="00BF290F" w:rsidP="789958E7">
      <w:pPr>
        <w:numPr>
          <w:ilvl w:val="0"/>
          <w:numId w:val="3"/>
        </w:numPr>
        <w:textAlignment w:val="baseline"/>
        <w:rPr>
          <w:rFonts w:asciiTheme="minorHAnsi" w:eastAsia="Times New Roman" w:hAnsiTheme="minorHAnsi" w:cstheme="minorBidi"/>
          <w:color w:val="000000"/>
        </w:rPr>
      </w:pPr>
      <w:r w:rsidRPr="789958E7">
        <w:rPr>
          <w:rFonts w:asciiTheme="minorHAnsi" w:eastAsia="Times New Roman" w:hAnsiTheme="minorHAnsi" w:cstheme="minorBidi"/>
          <w:color w:val="000000" w:themeColor="text1"/>
        </w:rPr>
        <w:t xml:space="preserve">Sport England </w:t>
      </w:r>
      <w:r w:rsidR="00366907" w:rsidRPr="789958E7">
        <w:rPr>
          <w:rFonts w:asciiTheme="minorHAnsi" w:eastAsia="Times New Roman" w:hAnsiTheme="minorHAnsi" w:cstheme="minorBidi"/>
          <w:color w:val="000000" w:themeColor="text1"/>
        </w:rPr>
        <w:t xml:space="preserve">is an </w:t>
      </w:r>
      <w:r w:rsidR="18E577B6" w:rsidRPr="789958E7">
        <w:rPr>
          <w:rFonts w:asciiTheme="minorHAnsi" w:eastAsia="Times New Roman" w:hAnsiTheme="minorHAnsi" w:cstheme="minorBidi"/>
          <w:color w:val="000000" w:themeColor="text1"/>
        </w:rPr>
        <w:t>executive non-departmental public body</w:t>
      </w:r>
      <w:r w:rsidRPr="789958E7">
        <w:rPr>
          <w:rFonts w:asciiTheme="minorHAnsi" w:eastAsia="Times New Roman" w:hAnsiTheme="minorHAnsi" w:cstheme="minorBidi"/>
          <w:color w:val="000000" w:themeColor="text1"/>
        </w:rPr>
        <w:t xml:space="preserve"> sponsored by the </w:t>
      </w:r>
      <w:hyperlink r:id="rId8">
        <w:r w:rsidRPr="789958E7">
          <w:rPr>
            <w:rStyle w:val="Hyperlink"/>
            <w:rFonts w:asciiTheme="minorHAnsi" w:eastAsia="Times New Roman" w:hAnsiTheme="minorHAnsi" w:cstheme="minorBidi"/>
            <w:color w:val="1155CC"/>
          </w:rPr>
          <w:t>Department for Digital, Culture, Media &amp; Sport</w:t>
        </w:r>
      </w:hyperlink>
      <w:r w:rsidRPr="789958E7">
        <w:rPr>
          <w:rFonts w:asciiTheme="minorHAnsi" w:eastAsia="Times New Roman" w:hAnsiTheme="minorHAnsi" w:cstheme="minorBidi"/>
          <w:color w:val="000000" w:themeColor="text1"/>
        </w:rPr>
        <w:t>.</w:t>
      </w:r>
    </w:p>
    <w:p w14:paraId="45FB0818" w14:textId="77777777" w:rsidR="00BF290F" w:rsidRPr="00366907" w:rsidRDefault="00BF290F" w:rsidP="00BF290F">
      <w:pPr>
        <w:pStyle w:val="NormalWeb"/>
        <w:spacing w:before="0" w:beforeAutospacing="0" w:after="0" w:afterAutospacing="0"/>
        <w:jc w:val="center"/>
        <w:rPr>
          <w:rFonts w:asciiTheme="minorHAnsi" w:hAnsiTheme="minorHAnsi" w:cstheme="minorHAnsi"/>
        </w:rPr>
      </w:pPr>
    </w:p>
    <w:p w14:paraId="28B471D5" w14:textId="7705E6CA" w:rsidR="00BF290F" w:rsidRPr="00366907" w:rsidRDefault="00BF290F" w:rsidP="789958E7">
      <w:pPr>
        <w:numPr>
          <w:ilvl w:val="0"/>
          <w:numId w:val="4"/>
        </w:numPr>
        <w:textAlignment w:val="baseline"/>
        <w:rPr>
          <w:rFonts w:asciiTheme="minorHAnsi" w:eastAsia="Times New Roman" w:hAnsiTheme="minorHAnsi" w:cstheme="minorBidi"/>
          <w:color w:val="000000"/>
        </w:rPr>
      </w:pPr>
      <w:r w:rsidRPr="789958E7">
        <w:rPr>
          <w:rFonts w:asciiTheme="minorHAnsi" w:eastAsia="Times New Roman" w:hAnsiTheme="minorHAnsi" w:cstheme="minorBidi"/>
          <w:color w:val="0B0C0C"/>
          <w:shd w:val="clear" w:color="auto" w:fill="FFFFFF"/>
        </w:rPr>
        <w:t xml:space="preserve">The appointments process is regulated by the </w:t>
      </w:r>
      <w:hyperlink r:id="rId9" w:history="1">
        <w:r w:rsidRPr="789958E7">
          <w:rPr>
            <w:rStyle w:val="Hyperlink"/>
            <w:rFonts w:asciiTheme="minorHAnsi" w:eastAsia="Times New Roman" w:hAnsiTheme="minorHAnsi" w:cstheme="minorBidi"/>
            <w:color w:val="1D70B8"/>
            <w:shd w:val="clear" w:color="auto" w:fill="FFFFFF"/>
          </w:rPr>
          <w:t>Commissioner for Public Appointments</w:t>
        </w:r>
      </w:hyperlink>
      <w:r w:rsidRPr="789958E7">
        <w:rPr>
          <w:rFonts w:asciiTheme="minorHAnsi" w:eastAsia="Times New Roman" w:hAnsiTheme="minorHAnsi" w:cstheme="minorBidi"/>
          <w:color w:val="0B0C0C"/>
          <w:shd w:val="clear" w:color="auto" w:fill="FFFFFF"/>
        </w:rPr>
        <w:t>. Under the Code, any significant political activity undertaken by an appointee in the last five years must be declared. This is defined as including holding office, public speaking, making a recordable donation, or candidature for election.</w:t>
      </w:r>
      <w:r w:rsidR="4B831EA7" w:rsidRPr="789958E7">
        <w:rPr>
          <w:rFonts w:asciiTheme="minorHAnsi" w:eastAsia="Times New Roman" w:hAnsiTheme="minorHAnsi" w:cstheme="minorBidi"/>
          <w:color w:val="0B0C0C"/>
          <w:shd w:val="clear" w:color="auto" w:fill="FFFFFF"/>
        </w:rPr>
        <w:t xml:space="preserve"> </w:t>
      </w:r>
      <w:r w:rsidRPr="789958E7">
        <w:rPr>
          <w:rFonts w:asciiTheme="minorHAnsi" w:eastAsia="Times New Roman" w:hAnsiTheme="minorHAnsi" w:cstheme="minorBidi"/>
          <w:color w:val="000000"/>
          <w:shd w:val="clear" w:color="auto" w:fill="FFFFFF"/>
        </w:rPr>
        <w:t>Chris Boardman has declared no such political activity.</w:t>
      </w:r>
    </w:p>
    <w:p w14:paraId="049F31CB" w14:textId="77777777" w:rsidR="00BF290F" w:rsidRPr="00366907" w:rsidRDefault="00BF290F" w:rsidP="00BF290F">
      <w:pPr>
        <w:pStyle w:val="NormalWeb"/>
        <w:spacing w:before="0" w:beforeAutospacing="0" w:after="240" w:afterAutospacing="0"/>
        <w:jc w:val="center"/>
        <w:rPr>
          <w:rFonts w:asciiTheme="minorHAnsi" w:hAnsiTheme="minorHAnsi" w:cstheme="minorHAnsi"/>
        </w:rPr>
      </w:pPr>
    </w:p>
    <w:p w14:paraId="4101652C" w14:textId="77777777" w:rsidR="003C1231" w:rsidRPr="00366907" w:rsidRDefault="003C1231">
      <w:pPr>
        <w:rPr>
          <w:rFonts w:asciiTheme="minorHAnsi" w:hAnsiTheme="minorHAnsi" w:cstheme="minorHAnsi"/>
        </w:rPr>
      </w:pPr>
    </w:p>
    <w:sectPr w:rsidR="003C1231" w:rsidRPr="0036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E12"/>
    <w:multiLevelType w:val="multilevel"/>
    <w:tmpl w:val="A2D0B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02E46"/>
    <w:multiLevelType w:val="multilevel"/>
    <w:tmpl w:val="C1427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E78D8"/>
    <w:multiLevelType w:val="multilevel"/>
    <w:tmpl w:val="A198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91F1C"/>
    <w:multiLevelType w:val="hybridMultilevel"/>
    <w:tmpl w:val="6220C7F2"/>
    <w:lvl w:ilvl="0" w:tplc="325EBADC">
      <w:start w:val="1"/>
      <w:numFmt w:val="bullet"/>
      <w:lvlText w:val=""/>
      <w:lvlJc w:val="left"/>
      <w:pPr>
        <w:ind w:left="720" w:hanging="360"/>
      </w:pPr>
      <w:rPr>
        <w:rFonts w:ascii="Symbol" w:hAnsi="Symbol" w:hint="default"/>
      </w:rPr>
    </w:lvl>
    <w:lvl w:ilvl="1" w:tplc="24C0256A">
      <w:start w:val="1"/>
      <w:numFmt w:val="bullet"/>
      <w:lvlText w:val="o"/>
      <w:lvlJc w:val="left"/>
      <w:pPr>
        <w:ind w:left="1440" w:hanging="360"/>
      </w:pPr>
      <w:rPr>
        <w:rFonts w:ascii="Courier New" w:hAnsi="Courier New" w:hint="default"/>
      </w:rPr>
    </w:lvl>
    <w:lvl w:ilvl="2" w:tplc="B92EA99C">
      <w:start w:val="1"/>
      <w:numFmt w:val="bullet"/>
      <w:lvlText w:val=""/>
      <w:lvlJc w:val="left"/>
      <w:pPr>
        <w:ind w:left="2160" w:hanging="360"/>
      </w:pPr>
      <w:rPr>
        <w:rFonts w:ascii="Wingdings" w:hAnsi="Wingdings" w:hint="default"/>
      </w:rPr>
    </w:lvl>
    <w:lvl w:ilvl="3" w:tplc="6F6848CE">
      <w:start w:val="1"/>
      <w:numFmt w:val="bullet"/>
      <w:lvlText w:val=""/>
      <w:lvlJc w:val="left"/>
      <w:pPr>
        <w:ind w:left="2880" w:hanging="360"/>
      </w:pPr>
      <w:rPr>
        <w:rFonts w:ascii="Symbol" w:hAnsi="Symbol" w:hint="default"/>
      </w:rPr>
    </w:lvl>
    <w:lvl w:ilvl="4" w:tplc="60761184">
      <w:start w:val="1"/>
      <w:numFmt w:val="bullet"/>
      <w:lvlText w:val="o"/>
      <w:lvlJc w:val="left"/>
      <w:pPr>
        <w:ind w:left="3600" w:hanging="360"/>
      </w:pPr>
      <w:rPr>
        <w:rFonts w:ascii="Courier New" w:hAnsi="Courier New" w:hint="default"/>
      </w:rPr>
    </w:lvl>
    <w:lvl w:ilvl="5" w:tplc="67AC9378">
      <w:start w:val="1"/>
      <w:numFmt w:val="bullet"/>
      <w:lvlText w:val=""/>
      <w:lvlJc w:val="left"/>
      <w:pPr>
        <w:ind w:left="4320" w:hanging="360"/>
      </w:pPr>
      <w:rPr>
        <w:rFonts w:ascii="Wingdings" w:hAnsi="Wingdings" w:hint="default"/>
      </w:rPr>
    </w:lvl>
    <w:lvl w:ilvl="6" w:tplc="0268BB20">
      <w:start w:val="1"/>
      <w:numFmt w:val="bullet"/>
      <w:lvlText w:val=""/>
      <w:lvlJc w:val="left"/>
      <w:pPr>
        <w:ind w:left="5040" w:hanging="360"/>
      </w:pPr>
      <w:rPr>
        <w:rFonts w:ascii="Symbol" w:hAnsi="Symbol" w:hint="default"/>
      </w:rPr>
    </w:lvl>
    <w:lvl w:ilvl="7" w:tplc="61B0FC5A">
      <w:start w:val="1"/>
      <w:numFmt w:val="bullet"/>
      <w:lvlText w:val="o"/>
      <w:lvlJc w:val="left"/>
      <w:pPr>
        <w:ind w:left="5760" w:hanging="360"/>
      </w:pPr>
      <w:rPr>
        <w:rFonts w:ascii="Courier New" w:hAnsi="Courier New" w:hint="default"/>
      </w:rPr>
    </w:lvl>
    <w:lvl w:ilvl="8" w:tplc="C9CC272C">
      <w:start w:val="1"/>
      <w:numFmt w:val="bullet"/>
      <w:lvlText w:val=""/>
      <w:lvlJc w:val="left"/>
      <w:pPr>
        <w:ind w:left="6480" w:hanging="360"/>
      </w:pPr>
      <w:rPr>
        <w:rFonts w:ascii="Wingdings" w:hAnsi="Wingdings" w:hint="default"/>
      </w:rPr>
    </w:lvl>
  </w:abstractNum>
  <w:abstractNum w:abstractNumId="4" w15:restartNumberingAfterBreak="0">
    <w:nsid w:val="2A751659"/>
    <w:multiLevelType w:val="multilevel"/>
    <w:tmpl w:val="36E0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C42B9"/>
    <w:multiLevelType w:val="multilevel"/>
    <w:tmpl w:val="E49E0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743D6"/>
    <w:multiLevelType w:val="multilevel"/>
    <w:tmpl w:val="6730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C13F7"/>
    <w:multiLevelType w:val="multilevel"/>
    <w:tmpl w:val="2026B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476E9"/>
    <w:multiLevelType w:val="multilevel"/>
    <w:tmpl w:val="456E0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506DE"/>
    <w:multiLevelType w:val="multilevel"/>
    <w:tmpl w:val="54C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34691"/>
    <w:multiLevelType w:val="multilevel"/>
    <w:tmpl w:val="C8A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63447"/>
    <w:multiLevelType w:val="multilevel"/>
    <w:tmpl w:val="6F4AD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9"/>
  </w:num>
  <w:num w:numId="5">
    <w:abstractNumId w:val="0"/>
  </w:num>
  <w:num w:numId="6">
    <w:abstractNumId w:val="5"/>
  </w:num>
  <w:num w:numId="7">
    <w:abstractNumId w:val="2"/>
  </w:num>
  <w:num w:numId="8">
    <w:abstractNumId w:val="7"/>
  </w:num>
  <w:num w:numId="9">
    <w:abstractNumId w:val="4"/>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0F"/>
    <w:rsid w:val="00366907"/>
    <w:rsid w:val="00381C97"/>
    <w:rsid w:val="003A0125"/>
    <w:rsid w:val="003A71BB"/>
    <w:rsid w:val="003C1231"/>
    <w:rsid w:val="004623E3"/>
    <w:rsid w:val="008D0622"/>
    <w:rsid w:val="009E3C0D"/>
    <w:rsid w:val="00BD48D4"/>
    <w:rsid w:val="00BF290F"/>
    <w:rsid w:val="030B9426"/>
    <w:rsid w:val="0632C35F"/>
    <w:rsid w:val="07C24848"/>
    <w:rsid w:val="0AF981C0"/>
    <w:rsid w:val="11002796"/>
    <w:rsid w:val="1572EAB2"/>
    <w:rsid w:val="16C2964F"/>
    <w:rsid w:val="184704BB"/>
    <w:rsid w:val="18E577B6"/>
    <w:rsid w:val="19E92E10"/>
    <w:rsid w:val="1E0B4379"/>
    <w:rsid w:val="1F7FB6E5"/>
    <w:rsid w:val="21A729AA"/>
    <w:rsid w:val="24057FD1"/>
    <w:rsid w:val="243F73D2"/>
    <w:rsid w:val="26C2E5CC"/>
    <w:rsid w:val="27767D1C"/>
    <w:rsid w:val="27B74626"/>
    <w:rsid w:val="29586AF8"/>
    <w:rsid w:val="2D45D08E"/>
    <w:rsid w:val="2D92CED9"/>
    <w:rsid w:val="2E50C2A5"/>
    <w:rsid w:val="2E5B79B6"/>
    <w:rsid w:val="30ED1950"/>
    <w:rsid w:val="31D43CFC"/>
    <w:rsid w:val="327F1AB7"/>
    <w:rsid w:val="3A719BB7"/>
    <w:rsid w:val="3B172502"/>
    <w:rsid w:val="3BDE11B1"/>
    <w:rsid w:val="3D2AD2DD"/>
    <w:rsid w:val="3F78A1B4"/>
    <w:rsid w:val="4168C382"/>
    <w:rsid w:val="47707333"/>
    <w:rsid w:val="4B831EA7"/>
    <w:rsid w:val="4BCE7CB6"/>
    <w:rsid w:val="4EFBBC25"/>
    <w:rsid w:val="503BCB1A"/>
    <w:rsid w:val="507B59A1"/>
    <w:rsid w:val="50978C86"/>
    <w:rsid w:val="5108BD85"/>
    <w:rsid w:val="55778980"/>
    <w:rsid w:val="57BA62A8"/>
    <w:rsid w:val="5B0F9B7A"/>
    <w:rsid w:val="5EDB236B"/>
    <w:rsid w:val="64BA843B"/>
    <w:rsid w:val="6921685A"/>
    <w:rsid w:val="6A01A210"/>
    <w:rsid w:val="6B9DBD06"/>
    <w:rsid w:val="6C349429"/>
    <w:rsid w:val="6CBDB693"/>
    <w:rsid w:val="6CCA4F86"/>
    <w:rsid w:val="6E3E2E57"/>
    <w:rsid w:val="71F98E0C"/>
    <w:rsid w:val="73955E6D"/>
    <w:rsid w:val="765B866F"/>
    <w:rsid w:val="789958E7"/>
    <w:rsid w:val="79720CAE"/>
    <w:rsid w:val="7B258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90A7"/>
  <w15:chartTrackingRefBased/>
  <w15:docId w15:val="{FD5FC91A-83C4-4184-86FA-E8E35F1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0F"/>
    <w:pPr>
      <w:spacing w:after="0" w:line="240" w:lineRule="auto"/>
    </w:pPr>
    <w:rPr>
      <w:rFonts w:ascii="Calibri" w:hAnsi="Calibri" w:cs="Calibri"/>
      <w:lang w:eastAsia="en-GB"/>
    </w:rPr>
  </w:style>
  <w:style w:type="paragraph" w:styleId="Heading1">
    <w:name w:val="heading 1"/>
    <w:basedOn w:val="Normal"/>
    <w:link w:val="Heading1Char"/>
    <w:uiPriority w:val="9"/>
    <w:qFormat/>
    <w:rsid w:val="00BF29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0F"/>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BF290F"/>
    <w:rPr>
      <w:color w:val="0000FF"/>
      <w:u w:val="single"/>
    </w:rPr>
  </w:style>
  <w:style w:type="paragraph" w:styleId="NormalWeb">
    <w:name w:val="Normal (Web)"/>
    <w:basedOn w:val="Normal"/>
    <w:uiPriority w:val="99"/>
    <w:unhideWhenUsed/>
    <w:rsid w:val="00BF290F"/>
    <w:pPr>
      <w:spacing w:before="100" w:beforeAutospacing="1" w:after="100" w:afterAutospacing="1"/>
    </w:pPr>
  </w:style>
  <w:style w:type="paragraph" w:customStyle="1" w:styleId="paragraph">
    <w:name w:val="paragraph"/>
    <w:basedOn w:val="Normal"/>
    <w:rsid w:val="0036690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66907"/>
  </w:style>
  <w:style w:type="character" w:customStyle="1" w:styleId="eop">
    <w:name w:val="eop"/>
    <w:basedOn w:val="DefaultParagraphFont"/>
    <w:rsid w:val="0036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47581">
      <w:bodyDiv w:val="1"/>
      <w:marLeft w:val="0"/>
      <w:marRight w:val="0"/>
      <w:marTop w:val="0"/>
      <w:marBottom w:val="0"/>
      <w:divBdr>
        <w:top w:val="none" w:sz="0" w:space="0" w:color="auto"/>
        <w:left w:val="none" w:sz="0" w:space="0" w:color="auto"/>
        <w:bottom w:val="none" w:sz="0" w:space="0" w:color="auto"/>
        <w:right w:val="none" w:sz="0" w:space="0" w:color="auto"/>
      </w:divBdr>
    </w:div>
    <w:div w:id="1741557537">
      <w:bodyDiv w:val="1"/>
      <w:marLeft w:val="0"/>
      <w:marRight w:val="0"/>
      <w:marTop w:val="0"/>
      <w:marBottom w:val="0"/>
      <w:divBdr>
        <w:top w:val="none" w:sz="0" w:space="0" w:color="auto"/>
        <w:left w:val="none" w:sz="0" w:space="0" w:color="auto"/>
        <w:bottom w:val="none" w:sz="0" w:space="0" w:color="auto"/>
        <w:right w:val="none" w:sz="0" w:space="0" w:color="auto"/>
      </w:divBdr>
      <w:divsChild>
        <w:div w:id="964850252">
          <w:marLeft w:val="0"/>
          <w:marRight w:val="0"/>
          <w:marTop w:val="0"/>
          <w:marBottom w:val="0"/>
          <w:divBdr>
            <w:top w:val="none" w:sz="0" w:space="0" w:color="auto"/>
            <w:left w:val="none" w:sz="0" w:space="0" w:color="auto"/>
            <w:bottom w:val="none" w:sz="0" w:space="0" w:color="auto"/>
            <w:right w:val="none" w:sz="0" w:space="0" w:color="auto"/>
          </w:divBdr>
        </w:div>
        <w:div w:id="1338769494">
          <w:marLeft w:val="0"/>
          <w:marRight w:val="0"/>
          <w:marTop w:val="0"/>
          <w:marBottom w:val="0"/>
          <w:divBdr>
            <w:top w:val="none" w:sz="0" w:space="0" w:color="auto"/>
            <w:left w:val="none" w:sz="0" w:space="0" w:color="auto"/>
            <w:bottom w:val="none" w:sz="0" w:space="0" w:color="auto"/>
            <w:right w:val="none" w:sz="0" w:space="0" w:color="auto"/>
          </w:divBdr>
        </w:div>
        <w:div w:id="192764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WAGXCKrO7s2458XTMvmD2?domain=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tect-eu.mimecast.com/s/AQCjCL9g1iRQnNGiq6e80?domai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3" ma:contentTypeDescription="Create a new document." ma:contentTypeScope="" ma:versionID="475854166be0b4e9ff0365c2ee838f5b">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f320dcc77ff55f7c23882697bcb2cb82"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B4F8F-5181-4E3C-866B-951993B4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B6EDC-977A-4772-B75A-0777D306F482}">
  <ds:schemaRefs>
    <ds:schemaRef ds:uri="http://schemas.microsoft.com/sharepoint/v3/contenttype/forms"/>
  </ds:schemaRefs>
</ds:datastoreItem>
</file>

<file path=customXml/itemProps3.xml><?xml version="1.0" encoding="utf-8"?>
<ds:datastoreItem xmlns:ds="http://schemas.openxmlformats.org/officeDocument/2006/customXml" ds:itemID="{223153F6-15AD-46D6-ABD8-6CC6B245EA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3406</Characters>
  <Application>Microsoft Office Word</Application>
  <DocSecurity>4</DocSecurity>
  <Lines>28</Lines>
  <Paragraphs>7</Paragraphs>
  <ScaleCrop>false</ScaleCrop>
  <Company>Sport England</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Stride</dc:creator>
  <cp:keywords/>
  <dc:description/>
  <cp:lastModifiedBy>Alice Stride</cp:lastModifiedBy>
  <cp:revision>6</cp:revision>
  <dcterms:created xsi:type="dcterms:W3CDTF">2021-06-29T10:54:00Z</dcterms:created>
  <dcterms:modified xsi:type="dcterms:W3CDTF">2021-06-29T12:17:00Z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