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F4D67" w:rsidP="0361AE14" w:rsidRDefault="001F4D67" w14:paraId="58B8A5BB" w14:textId="3857A845">
      <w:pPr>
        <w:spacing w:line="276" w:lineRule="auto"/>
        <w:jc w:val="both"/>
        <w:rPr>
          <w:rFonts w:ascii="Poppins" w:hAnsi="Poppins" w:eastAsia="Poppins" w:cs="Poppins"/>
          <w:b w:val="1"/>
          <w:bCs w:val="1"/>
          <w:sz w:val="20"/>
          <w:szCs w:val="20"/>
        </w:rPr>
      </w:pPr>
    </w:p>
    <w:p w:rsidRPr="0050455D" w:rsidR="0050455D" w:rsidP="0361AE14" w:rsidRDefault="002B7BB0" w14:paraId="508D8C7B" w14:textId="0BC13BB0">
      <w:pPr>
        <w:spacing w:after="160" w:line="276" w:lineRule="auto"/>
        <w:jc w:val="both"/>
        <w:rPr>
          <w:rFonts w:ascii="Poppins" w:hAnsi="Poppins" w:eastAsia="Poppins" w:cs="Poppins"/>
          <w:sz w:val="20"/>
          <w:szCs w:val="20"/>
          <w:lang w:val="en-US"/>
        </w:rPr>
      </w:pPr>
      <w:r w:rsidRPr="0361AE14" w:rsidR="002B7BB0">
        <w:rPr>
          <w:rFonts w:ascii="Poppins" w:hAnsi="Poppins" w:eastAsia="Poppins" w:cs="Poppins"/>
          <w:b w:val="1"/>
          <w:bCs w:val="1"/>
          <w:sz w:val="20"/>
          <w:szCs w:val="20"/>
          <w:lang w:val="en-US"/>
        </w:rPr>
        <w:t>PRESS RELEASE</w:t>
      </w:r>
    </w:p>
    <w:p w:rsidRPr="0003745C" w:rsidR="0050455D" w:rsidP="0361AE14" w:rsidRDefault="0050455D" w14:paraId="2273D808" w14:textId="5361D766">
      <w:pPr>
        <w:pStyle w:val="Normal"/>
        <w:suppressLineNumbers w:val="0"/>
        <w:bidi w:val="0"/>
        <w:spacing w:before="0" w:beforeAutospacing="off" w:after="0" w:afterAutospacing="off" w:line="276" w:lineRule="auto"/>
        <w:ind w:left="0" w:right="0"/>
        <w:jc w:val="center"/>
        <w:rPr>
          <w:rFonts w:ascii="Poppins" w:hAnsi="Poppins" w:eastAsia="Poppins" w:cs="Poppins"/>
          <w:b w:val="1"/>
          <w:bCs w:val="1"/>
          <w:sz w:val="22"/>
          <w:szCs w:val="22"/>
        </w:rPr>
      </w:pPr>
      <w:r w:rsidRPr="3C4D9F92" w:rsidR="0050455D">
        <w:rPr>
          <w:rFonts w:ascii="Poppins" w:hAnsi="Poppins" w:eastAsia="Poppins" w:cs="Poppins"/>
          <w:b w:val="1"/>
          <w:bCs w:val="1"/>
          <w:sz w:val="22"/>
          <w:szCs w:val="22"/>
          <w:highlight w:val="yellow"/>
        </w:rPr>
        <w:t>[ORGANISATION NAME]</w:t>
      </w:r>
      <w:r w:rsidRPr="3C4D9F92" w:rsidR="0050455D">
        <w:rPr>
          <w:rFonts w:ascii="Poppins" w:hAnsi="Poppins" w:eastAsia="Poppins" w:cs="Poppins"/>
          <w:b w:val="1"/>
          <w:bCs w:val="1"/>
          <w:sz w:val="22"/>
          <w:szCs w:val="22"/>
        </w:rPr>
        <w:t xml:space="preserve"> supports ‘Let’s Lift the Curfew’</w:t>
      </w:r>
      <w:r w:rsidRPr="3C4D9F92" w:rsidR="0050455D">
        <w:rPr>
          <w:rFonts w:ascii="Poppins" w:hAnsi="Poppins" w:eastAsia="Poppins" w:cs="Poppins"/>
          <w:b w:val="1"/>
          <w:bCs w:val="1"/>
          <w:sz w:val="22"/>
          <w:szCs w:val="22"/>
        </w:rPr>
        <w:t xml:space="preserve"> </w:t>
      </w:r>
      <w:r w:rsidRPr="3C4D9F92" w:rsidR="0050455D">
        <w:rPr>
          <w:rFonts w:ascii="Poppins" w:hAnsi="Poppins" w:eastAsia="Poppins" w:cs="Poppins"/>
          <w:b w:val="1"/>
          <w:bCs w:val="1"/>
          <w:sz w:val="22"/>
          <w:szCs w:val="22"/>
        </w:rPr>
        <w:t xml:space="preserve">to </w:t>
      </w:r>
      <w:r w:rsidRPr="3C4D9F92" w:rsidR="5B2F1941">
        <w:rPr>
          <w:rFonts w:ascii="Poppins" w:hAnsi="Poppins" w:eastAsia="Poppins" w:cs="Poppins"/>
          <w:b w:val="1"/>
          <w:bCs w:val="1"/>
          <w:sz w:val="22"/>
          <w:szCs w:val="22"/>
        </w:rPr>
        <w:t xml:space="preserve">help </w:t>
      </w:r>
      <w:r w:rsidRPr="3C4D9F92" w:rsidR="3D444D99">
        <w:rPr>
          <w:rFonts w:ascii="Poppins" w:hAnsi="Poppins" w:eastAsia="Poppins" w:cs="Poppins"/>
          <w:b w:val="1"/>
          <w:bCs w:val="1"/>
          <w:sz w:val="22"/>
          <w:szCs w:val="22"/>
        </w:rPr>
        <w:t xml:space="preserve">overcome </w:t>
      </w:r>
      <w:r w:rsidRPr="3C4D9F92" w:rsidR="2D6E423C">
        <w:rPr>
          <w:rFonts w:ascii="Poppins" w:hAnsi="Poppins" w:eastAsia="Poppins" w:cs="Poppins"/>
          <w:b w:val="1"/>
          <w:bCs w:val="1"/>
          <w:sz w:val="22"/>
          <w:szCs w:val="22"/>
        </w:rPr>
        <w:t xml:space="preserve">the 'hidden curfew' </w:t>
      </w:r>
      <w:r w:rsidRPr="3C4D9F92" w:rsidR="05AFE001">
        <w:rPr>
          <w:rFonts w:ascii="Poppins" w:hAnsi="Poppins" w:eastAsia="Poppins" w:cs="Poppins"/>
          <w:b w:val="1"/>
          <w:bCs w:val="1"/>
          <w:sz w:val="22"/>
          <w:szCs w:val="22"/>
        </w:rPr>
        <w:t xml:space="preserve">women </w:t>
      </w:r>
      <w:r w:rsidRPr="3C4D9F92" w:rsidR="47D972E5">
        <w:rPr>
          <w:rFonts w:ascii="Poppins" w:hAnsi="Poppins" w:eastAsia="Poppins" w:cs="Poppins"/>
          <w:b w:val="1"/>
          <w:bCs w:val="1"/>
          <w:sz w:val="22"/>
          <w:szCs w:val="22"/>
        </w:rPr>
        <w:t xml:space="preserve">face </w:t>
      </w:r>
      <w:r w:rsidRPr="3C4D9F92" w:rsidR="05AFE001">
        <w:rPr>
          <w:rFonts w:ascii="Poppins" w:hAnsi="Poppins" w:eastAsia="Poppins" w:cs="Poppins"/>
          <w:b w:val="1"/>
          <w:bCs w:val="1"/>
          <w:sz w:val="22"/>
          <w:szCs w:val="22"/>
        </w:rPr>
        <w:t xml:space="preserve">when getting active </w:t>
      </w:r>
      <w:r w:rsidRPr="3C4D9F92" w:rsidR="0050455D">
        <w:rPr>
          <w:rFonts w:ascii="Poppins" w:hAnsi="Poppins" w:eastAsia="Poppins" w:cs="Poppins"/>
          <w:b w:val="1"/>
          <w:bCs w:val="1"/>
          <w:sz w:val="22"/>
          <w:szCs w:val="22"/>
        </w:rPr>
        <w:t>outdoor</w:t>
      </w:r>
      <w:r w:rsidRPr="3C4D9F92" w:rsidR="07C5444A">
        <w:rPr>
          <w:rFonts w:ascii="Poppins" w:hAnsi="Poppins" w:eastAsia="Poppins" w:cs="Poppins"/>
          <w:b w:val="1"/>
          <w:bCs w:val="1"/>
          <w:sz w:val="22"/>
          <w:szCs w:val="22"/>
        </w:rPr>
        <w:t>s</w:t>
      </w:r>
      <w:r w:rsidRPr="3C4D9F92" w:rsidR="4AF2EE7E">
        <w:rPr>
          <w:rFonts w:ascii="Poppins" w:hAnsi="Poppins" w:eastAsia="Poppins" w:cs="Poppins"/>
          <w:b w:val="1"/>
          <w:bCs w:val="1"/>
          <w:sz w:val="22"/>
          <w:szCs w:val="22"/>
        </w:rPr>
        <w:t xml:space="preserve"> as clocks go back</w:t>
      </w:r>
    </w:p>
    <w:p w:rsidRPr="00926A2C" w:rsidR="007F5CC7" w:rsidP="0361AE14" w:rsidRDefault="007F5CC7" w14:paraId="2EDC87C2" w14:textId="77777777">
      <w:pPr>
        <w:spacing w:line="276" w:lineRule="auto"/>
        <w:jc w:val="both"/>
        <w:rPr>
          <w:rFonts w:ascii="Poppins" w:hAnsi="Poppins" w:eastAsia="Poppins" w:cs="Poppins"/>
          <w:b w:val="1"/>
          <w:bCs w:val="1"/>
          <w:sz w:val="20"/>
          <w:szCs w:val="20"/>
        </w:rPr>
      </w:pPr>
    </w:p>
    <w:p w:rsidR="3C4D9F92" w:rsidP="3C4D9F92" w:rsidRDefault="3C4D9F92" w14:paraId="114CE237" w14:textId="2FFD1C23">
      <w:pPr>
        <w:pStyle w:val="Normal"/>
        <w:suppressLineNumbers w:val="0"/>
        <w:bidi w:val="0"/>
        <w:spacing w:before="0" w:beforeAutospacing="off" w:after="0" w:afterAutospacing="off" w:line="360" w:lineRule="auto"/>
        <w:ind w:left="0" w:right="0"/>
        <w:jc w:val="both"/>
      </w:pPr>
      <w:r w:rsidRPr="7B4C07AC" w:rsidR="0050455D">
        <w:rPr>
          <w:rFonts w:ascii="Poppins" w:hAnsi="Poppins" w:eastAsia="Poppins" w:cs="Poppins"/>
          <w:b w:val="1"/>
          <w:bCs w:val="1"/>
          <w:sz w:val="20"/>
          <w:szCs w:val="20"/>
          <w:highlight w:val="yellow"/>
        </w:rPr>
        <w:t>[DATE]</w:t>
      </w:r>
      <w:r w:rsidRPr="7B4C07AC" w:rsidR="0050455D">
        <w:rPr>
          <w:rFonts w:ascii="Poppins" w:hAnsi="Poppins" w:eastAsia="Poppins" w:cs="Poppins"/>
          <w:sz w:val="20"/>
          <w:szCs w:val="20"/>
          <w:lang w:val="en-US"/>
        </w:rPr>
        <w:t xml:space="preserve"> – </w:t>
      </w:r>
      <w:r w:rsidRPr="7B4C07AC" w:rsidR="0050455D">
        <w:rPr>
          <w:rFonts w:ascii="Poppins" w:hAnsi="Poppins" w:eastAsia="Poppins" w:cs="Poppins"/>
          <w:sz w:val="20"/>
          <w:szCs w:val="20"/>
          <w:highlight w:val="yellow"/>
        </w:rPr>
        <w:t>[ORGANISATION NAME]</w:t>
      </w:r>
      <w:r w:rsidRPr="7B4C07AC" w:rsidR="0050455D">
        <w:rPr>
          <w:rFonts w:ascii="Poppins" w:hAnsi="Poppins" w:eastAsia="Poppins" w:cs="Poppins"/>
          <w:sz w:val="20"/>
          <w:szCs w:val="20"/>
          <w:lang w:val="en-US"/>
        </w:rPr>
        <w:t xml:space="preserve"> is </w:t>
      </w:r>
      <w:r w:rsidRPr="7B4C07AC" w:rsidR="00DE2231">
        <w:rPr>
          <w:rFonts w:ascii="Poppins" w:hAnsi="Poppins" w:eastAsia="Poppins" w:cs="Poppins"/>
          <w:sz w:val="20"/>
          <w:szCs w:val="20"/>
          <w:lang w:val="en-US"/>
        </w:rPr>
        <w:t xml:space="preserve">proudly supporting </w:t>
      </w:r>
      <w:r w:rsidRPr="7B4C07AC" w:rsidR="0050455D">
        <w:rPr>
          <w:rFonts w:ascii="Poppins" w:hAnsi="Poppins" w:eastAsia="Poppins" w:cs="Poppins"/>
          <w:sz w:val="20"/>
          <w:szCs w:val="20"/>
          <w:lang w:val="en-US"/>
        </w:rPr>
        <w:t>Let’s</w:t>
      </w:r>
      <w:r w:rsidRPr="7B4C07AC" w:rsidR="0050455D">
        <w:rPr>
          <w:rFonts w:ascii="Poppins" w:hAnsi="Poppins" w:eastAsia="Poppins" w:cs="Poppins"/>
          <w:sz w:val="20"/>
          <w:szCs w:val="20"/>
          <w:lang w:val="en-US"/>
        </w:rPr>
        <w:t xml:space="preserve"> Lift the Curfew — </w:t>
      </w:r>
      <w:r w:rsidRPr="7B4C07AC" w:rsidR="00002D09">
        <w:rPr>
          <w:rFonts w:ascii="Poppins" w:hAnsi="Poppins" w:eastAsia="Poppins" w:cs="Poppins"/>
          <w:sz w:val="20"/>
          <w:szCs w:val="20"/>
          <w:lang w:val="en-US"/>
        </w:rPr>
        <w:t>a national movement</w:t>
      </w:r>
      <w:r w:rsidRPr="7B4C07AC" w:rsidR="43C5AAE0">
        <w:rPr>
          <w:rFonts w:ascii="Poppins" w:hAnsi="Poppins" w:eastAsia="Poppins" w:cs="Poppins"/>
          <w:sz w:val="20"/>
          <w:szCs w:val="20"/>
          <w:lang w:val="en-US"/>
        </w:rPr>
        <w:t xml:space="preserve"> from This Girl Can</w:t>
      </w:r>
      <w:r w:rsidRPr="7B4C07AC" w:rsidR="00002D09">
        <w:rPr>
          <w:rFonts w:ascii="Poppins" w:hAnsi="Poppins" w:eastAsia="Poppins" w:cs="Poppins"/>
          <w:sz w:val="20"/>
          <w:szCs w:val="20"/>
          <w:lang w:val="en-US"/>
        </w:rPr>
        <w:t xml:space="preserve"> calling attention to the </w:t>
      </w:r>
      <w:r w:rsidRPr="7B4C07AC" w:rsidR="2D37680F">
        <w:rPr>
          <w:rFonts w:ascii="Poppins" w:hAnsi="Poppins" w:eastAsia="Poppins" w:cs="Poppins"/>
          <w:sz w:val="20"/>
          <w:szCs w:val="20"/>
          <w:lang w:val="en-US"/>
        </w:rPr>
        <w:t xml:space="preserve">unwanted </w:t>
      </w:r>
      <w:r w:rsidRPr="7B4C07AC" w:rsidR="00002D09">
        <w:rPr>
          <w:rFonts w:ascii="Poppins" w:hAnsi="Poppins" w:eastAsia="Poppins" w:cs="Poppins"/>
          <w:sz w:val="20"/>
          <w:szCs w:val="20"/>
          <w:lang w:val="en-US"/>
        </w:rPr>
        <w:t>curfew many women feel during th</w:t>
      </w:r>
      <w:r w:rsidRPr="7B4C07AC" w:rsidR="00002D09">
        <w:rPr>
          <w:rFonts w:ascii="Poppins" w:hAnsi="Poppins" w:eastAsia="Poppins" w:cs="Poppins"/>
          <w:sz w:val="20"/>
          <w:szCs w:val="20"/>
          <w:lang w:val="en-US"/>
        </w:rPr>
        <w:t>e dar</w:t>
      </w:r>
      <w:r w:rsidRPr="7B4C07AC" w:rsidR="00002D09">
        <w:rPr>
          <w:rFonts w:ascii="Poppins" w:hAnsi="Poppins" w:eastAsia="Poppins" w:cs="Poppins"/>
          <w:sz w:val="20"/>
          <w:szCs w:val="20"/>
          <w:lang w:val="en-US"/>
        </w:rPr>
        <w:t>ker months</w:t>
      </w:r>
      <w:r w:rsidRPr="7B4C07AC" w:rsidR="648AB2B8">
        <w:rPr>
          <w:rFonts w:ascii="Poppins" w:hAnsi="Poppins" w:eastAsia="Poppins" w:cs="Poppins"/>
          <w:sz w:val="20"/>
          <w:szCs w:val="20"/>
          <w:lang w:val="en-US"/>
        </w:rPr>
        <w:t xml:space="preserve">. </w:t>
      </w:r>
      <w:r w:rsidRPr="7B4C07AC" w:rsidR="534F17F4">
        <w:rPr>
          <w:rFonts w:ascii="Poppins" w:hAnsi="Poppins" w:eastAsia="Poppins" w:cs="Poppins"/>
          <w:noProof w:val="0"/>
          <w:sz w:val="20"/>
          <w:szCs w:val="20"/>
          <w:lang w:val="en-GB"/>
        </w:rPr>
        <w:t xml:space="preserve">As the clocks go back this autumn, </w:t>
      </w:r>
      <w:r w:rsidRPr="7B4C07AC" w:rsidR="6D05E59D">
        <w:rPr>
          <w:rFonts w:ascii="Poppins" w:hAnsi="Poppins" w:eastAsia="Poppins" w:cs="Poppins"/>
          <w:noProof w:val="0"/>
          <w:sz w:val="20"/>
          <w:szCs w:val="20"/>
          <w:lang w:val="en-GB"/>
        </w:rPr>
        <w:t>the campaign</w:t>
      </w:r>
      <w:r w:rsidRPr="7B4C07AC" w:rsidR="534F17F4">
        <w:rPr>
          <w:rFonts w:ascii="Poppins" w:hAnsi="Poppins" w:eastAsia="Poppins" w:cs="Poppins"/>
          <w:noProof w:val="0"/>
          <w:sz w:val="20"/>
          <w:szCs w:val="20"/>
          <w:lang w:val="en-GB"/>
        </w:rPr>
        <w:t xml:space="preserve"> </w:t>
      </w:r>
      <w:r w:rsidRPr="7B4C07AC" w:rsidR="5199401B">
        <w:rPr>
          <w:rFonts w:ascii="Poppins" w:hAnsi="Poppins" w:eastAsia="Poppins" w:cs="Poppins"/>
          <w:noProof w:val="0"/>
          <w:sz w:val="20"/>
          <w:szCs w:val="20"/>
          <w:lang w:val="en-GB"/>
        </w:rPr>
        <w:t xml:space="preserve">highlights </w:t>
      </w:r>
      <w:r w:rsidRPr="7B4C07AC" w:rsidR="534F17F4">
        <w:rPr>
          <w:rFonts w:ascii="Poppins" w:hAnsi="Poppins" w:eastAsia="Poppins" w:cs="Poppins"/>
          <w:noProof w:val="0"/>
          <w:sz w:val="20"/>
          <w:szCs w:val="20"/>
          <w:lang w:val="en-GB"/>
        </w:rPr>
        <w:t xml:space="preserve">that the hidden curfew placed on women’s freedom to exercise after dark </w:t>
      </w:r>
      <w:r w:rsidRPr="7B4C07AC" w:rsidR="534F17F4">
        <w:rPr>
          <w:rFonts w:ascii="Poppins" w:hAnsi="Poppins" w:eastAsia="Poppins" w:cs="Poppins"/>
          <w:noProof w:val="0"/>
          <w:sz w:val="20"/>
          <w:szCs w:val="20"/>
          <w:lang w:val="en-GB"/>
        </w:rPr>
        <w:t>remains</w:t>
      </w:r>
      <w:r w:rsidRPr="7B4C07AC" w:rsidR="534F17F4">
        <w:rPr>
          <w:rFonts w:ascii="Poppins" w:hAnsi="Poppins" w:eastAsia="Poppins" w:cs="Poppins"/>
          <w:noProof w:val="0"/>
          <w:sz w:val="20"/>
          <w:szCs w:val="20"/>
          <w:lang w:val="en-GB"/>
        </w:rPr>
        <w:t xml:space="preserve"> firmly in place</w:t>
      </w:r>
      <w:r w:rsidRPr="7B4C07AC" w:rsidR="77E6BC21">
        <w:rPr>
          <w:rFonts w:ascii="Poppins" w:hAnsi="Poppins" w:eastAsia="Poppins" w:cs="Poppins"/>
          <w:noProof w:val="0"/>
          <w:sz w:val="20"/>
          <w:szCs w:val="20"/>
          <w:lang w:val="en-GB"/>
        </w:rPr>
        <w:t xml:space="preserve"> due to safety concerns</w:t>
      </w:r>
      <w:r w:rsidRPr="7B4C07AC" w:rsidR="534F17F4">
        <w:rPr>
          <w:rFonts w:ascii="Poppins" w:hAnsi="Poppins" w:eastAsia="Poppins" w:cs="Poppins"/>
          <w:noProof w:val="0"/>
          <w:sz w:val="20"/>
          <w:szCs w:val="20"/>
          <w:lang w:val="en-GB"/>
        </w:rPr>
        <w:t>.</w:t>
      </w:r>
      <w:r w:rsidRPr="7B4C07AC" w:rsidR="534F17F4">
        <w:rPr>
          <w:rFonts w:ascii="Poppins" w:hAnsi="Poppins" w:eastAsia="Poppins" w:cs="Poppins"/>
          <w:noProof w:val="0"/>
          <w:sz w:val="20"/>
          <w:szCs w:val="20"/>
          <w:lang w:val="en-GB"/>
        </w:rPr>
        <w:t xml:space="preserve"> </w:t>
      </w:r>
    </w:p>
    <w:p w:rsidR="7B4C07AC" w:rsidP="7B4C07AC" w:rsidRDefault="7B4C07AC" w14:paraId="55486667" w14:textId="3AFDE114">
      <w:pPr>
        <w:pStyle w:val="Normal"/>
        <w:suppressLineNumbers w:val="0"/>
        <w:spacing w:before="0" w:beforeAutospacing="off" w:after="0" w:afterAutospacing="off" w:line="360" w:lineRule="auto"/>
        <w:ind w:left="0" w:right="0"/>
        <w:jc w:val="both"/>
        <w:rPr>
          <w:rFonts w:ascii="Poppins" w:hAnsi="Poppins" w:eastAsia="Poppins" w:cs="Poppins"/>
          <w:noProof w:val="0"/>
          <w:sz w:val="20"/>
          <w:szCs w:val="20"/>
          <w:lang w:val="en-GB"/>
        </w:rPr>
      </w:pPr>
    </w:p>
    <w:p w:rsidRPr="00926A2C" w:rsidR="0050455D" w:rsidP="00926A2C" w:rsidRDefault="00DE2231" w14:paraId="5CB918F9" w14:textId="1C231D9B">
      <w:pPr>
        <w:spacing w:line="360" w:lineRule="auto"/>
        <w:jc w:val="both"/>
        <w:rPr>
          <w:rFonts w:ascii="Poppins" w:hAnsi="Poppins" w:eastAsia="Poppins" w:cs="Poppins"/>
          <w:sz w:val="20"/>
          <w:szCs w:val="20"/>
        </w:rPr>
      </w:pPr>
      <w:r w:rsidRPr="12863730">
        <w:rPr>
          <w:rFonts w:ascii="Poppins" w:hAnsi="Poppins" w:eastAsia="Poppins" w:cs="Poppins"/>
          <w:sz w:val="20"/>
          <w:szCs w:val="20"/>
        </w:rPr>
        <w:t>In support</w:t>
      </w:r>
      <w:r w:rsidRPr="12863730" w:rsidR="0050455D">
        <w:rPr>
          <w:rFonts w:ascii="Poppins" w:hAnsi="Poppins" w:eastAsia="Poppins" w:cs="Poppins"/>
          <w:sz w:val="20"/>
          <w:szCs w:val="20"/>
        </w:rPr>
        <w:t xml:space="preserve">, </w:t>
      </w:r>
      <w:r w:rsidRPr="12863730">
        <w:rPr>
          <w:rFonts w:ascii="Poppins" w:hAnsi="Poppins" w:eastAsia="Poppins" w:cs="Poppins"/>
          <w:sz w:val="20"/>
          <w:szCs w:val="20"/>
          <w:highlight w:val="yellow"/>
        </w:rPr>
        <w:t>[</w:t>
      </w:r>
      <w:r w:rsidRPr="12863730" w:rsidR="0050455D">
        <w:rPr>
          <w:rFonts w:ascii="Poppins" w:hAnsi="Poppins" w:eastAsia="Poppins" w:cs="Poppins"/>
          <w:sz w:val="20"/>
          <w:szCs w:val="20"/>
          <w:highlight w:val="yellow"/>
        </w:rPr>
        <w:t>ORGANISATION NAME]</w:t>
      </w:r>
      <w:r w:rsidRPr="12863730" w:rsidR="0050455D">
        <w:rPr>
          <w:rFonts w:ascii="Poppins" w:hAnsi="Poppins" w:eastAsia="Poppins" w:cs="Poppins"/>
          <w:sz w:val="20"/>
          <w:szCs w:val="20"/>
        </w:rPr>
        <w:t xml:space="preserve"> will host a </w:t>
      </w:r>
      <w:r w:rsidRPr="12863730" w:rsidR="0050455D">
        <w:rPr>
          <w:rFonts w:ascii="Poppins" w:hAnsi="Poppins" w:eastAsia="Poppins" w:cs="Poppins"/>
          <w:sz w:val="20"/>
          <w:szCs w:val="20"/>
          <w:highlight w:val="yellow"/>
        </w:rPr>
        <w:t>[ACTIVITY TYPE – e.g. community run</w:t>
      </w:r>
      <w:r w:rsidRPr="12863730" w:rsidR="00002D09">
        <w:rPr>
          <w:rFonts w:ascii="Poppins" w:hAnsi="Poppins" w:eastAsia="Poppins" w:cs="Poppins"/>
          <w:sz w:val="20"/>
          <w:szCs w:val="20"/>
          <w:highlight w:val="yellow"/>
        </w:rPr>
        <w:t xml:space="preserve"> </w:t>
      </w:r>
      <w:r w:rsidRPr="12863730" w:rsidR="0050455D">
        <w:rPr>
          <w:rFonts w:ascii="Poppins" w:hAnsi="Poppins" w:eastAsia="Poppins" w:cs="Poppins"/>
          <w:sz w:val="20"/>
          <w:szCs w:val="20"/>
          <w:highlight w:val="yellow"/>
        </w:rPr>
        <w:t>/</w:t>
      </w:r>
      <w:r w:rsidRPr="12863730" w:rsidR="00002D09">
        <w:rPr>
          <w:rFonts w:ascii="Poppins" w:hAnsi="Poppins" w:eastAsia="Poppins" w:cs="Poppins"/>
          <w:sz w:val="20"/>
          <w:szCs w:val="20"/>
          <w:highlight w:val="yellow"/>
        </w:rPr>
        <w:t xml:space="preserve"> </w:t>
      </w:r>
      <w:r w:rsidRPr="12863730" w:rsidR="0050455D">
        <w:rPr>
          <w:rFonts w:ascii="Poppins" w:hAnsi="Poppins" w:eastAsia="Poppins" w:cs="Poppins"/>
          <w:sz w:val="20"/>
          <w:szCs w:val="20"/>
          <w:highlight w:val="yellow"/>
        </w:rPr>
        <w:t>walk</w:t>
      </w:r>
      <w:r w:rsidRPr="12863730" w:rsidR="00002D09">
        <w:rPr>
          <w:rFonts w:ascii="Poppins" w:hAnsi="Poppins" w:eastAsia="Poppins" w:cs="Poppins"/>
          <w:sz w:val="20"/>
          <w:szCs w:val="20"/>
          <w:highlight w:val="yellow"/>
        </w:rPr>
        <w:t xml:space="preserve"> </w:t>
      </w:r>
      <w:r w:rsidRPr="12863730" w:rsidR="0050455D">
        <w:rPr>
          <w:rFonts w:ascii="Poppins" w:hAnsi="Poppins" w:eastAsia="Poppins" w:cs="Poppins"/>
          <w:sz w:val="20"/>
          <w:szCs w:val="20"/>
          <w:highlight w:val="yellow"/>
        </w:rPr>
        <w:t>/</w:t>
      </w:r>
      <w:r w:rsidRPr="12863730" w:rsidR="00002D09">
        <w:rPr>
          <w:rFonts w:ascii="Poppins" w:hAnsi="Poppins" w:eastAsia="Poppins" w:cs="Poppins"/>
          <w:sz w:val="20"/>
          <w:szCs w:val="20"/>
          <w:highlight w:val="yellow"/>
        </w:rPr>
        <w:t xml:space="preserve"> </w:t>
      </w:r>
      <w:r w:rsidRPr="12863730" w:rsidR="0050455D">
        <w:rPr>
          <w:rFonts w:ascii="Poppins" w:hAnsi="Poppins" w:eastAsia="Poppins" w:cs="Poppins"/>
          <w:sz w:val="20"/>
          <w:szCs w:val="20"/>
          <w:highlight w:val="yellow"/>
        </w:rPr>
        <w:t>cycle]</w:t>
      </w:r>
      <w:r w:rsidRPr="12863730" w:rsidR="0050455D">
        <w:rPr>
          <w:rFonts w:ascii="Poppins" w:hAnsi="Poppins" w:eastAsia="Poppins" w:cs="Poppins"/>
          <w:sz w:val="20"/>
          <w:szCs w:val="20"/>
        </w:rPr>
        <w:t> on </w:t>
      </w:r>
      <w:r w:rsidRPr="12863730" w:rsidR="0050455D">
        <w:rPr>
          <w:rFonts w:ascii="Poppins" w:hAnsi="Poppins" w:eastAsia="Poppins" w:cs="Poppins"/>
          <w:sz w:val="20"/>
          <w:szCs w:val="20"/>
          <w:highlight w:val="yellow"/>
        </w:rPr>
        <w:t>[DATE]</w:t>
      </w:r>
      <w:r w:rsidRPr="12863730" w:rsidR="0050455D">
        <w:rPr>
          <w:rFonts w:ascii="Poppins" w:hAnsi="Poppins" w:eastAsia="Poppins" w:cs="Poppins"/>
          <w:sz w:val="20"/>
          <w:szCs w:val="20"/>
        </w:rPr>
        <w:t> at </w:t>
      </w:r>
      <w:r w:rsidRPr="12863730" w:rsidR="0050455D">
        <w:rPr>
          <w:rFonts w:ascii="Poppins" w:hAnsi="Poppins" w:eastAsia="Poppins" w:cs="Poppins"/>
          <w:sz w:val="20"/>
          <w:szCs w:val="20"/>
          <w:highlight w:val="yellow"/>
        </w:rPr>
        <w:t>[TIME/LOCATION]</w:t>
      </w:r>
      <w:r w:rsidRPr="12863730" w:rsidR="00002D09">
        <w:rPr>
          <w:rFonts w:ascii="Poppins" w:hAnsi="Poppins" w:eastAsia="Poppins" w:cs="Poppins"/>
          <w:sz w:val="20"/>
          <w:szCs w:val="20"/>
          <w:highlight w:val="yellow"/>
        </w:rPr>
        <w:t>.</w:t>
      </w:r>
      <w:r w:rsidRPr="12863730" w:rsidR="00002D09">
        <w:rPr>
          <w:rFonts w:ascii="Poppins" w:hAnsi="Poppins" w:eastAsia="Poppins" w:cs="Poppins"/>
          <w:sz w:val="20"/>
          <w:szCs w:val="20"/>
        </w:rPr>
        <w:t xml:space="preserve"> </w:t>
      </w:r>
      <w:r w:rsidRPr="12863730" w:rsidR="0050455D">
        <w:rPr>
          <w:rFonts w:ascii="Poppins" w:hAnsi="Poppins" w:eastAsia="Poppins" w:cs="Poppins"/>
          <w:sz w:val="20"/>
          <w:szCs w:val="20"/>
        </w:rPr>
        <w:t xml:space="preserve">The event will bring together local </w:t>
      </w:r>
      <w:r w:rsidRPr="12863730" w:rsidR="7B0E06F5">
        <w:rPr>
          <w:rFonts w:ascii="Poppins" w:hAnsi="Poppins" w:eastAsia="Poppins" w:cs="Poppins"/>
          <w:sz w:val="20"/>
          <w:szCs w:val="20"/>
        </w:rPr>
        <w:t xml:space="preserve">community members </w:t>
      </w:r>
      <w:r w:rsidRPr="12863730" w:rsidR="0050455D">
        <w:rPr>
          <w:rFonts w:ascii="Poppins" w:hAnsi="Poppins" w:eastAsia="Poppins" w:cs="Poppins"/>
          <w:sz w:val="20"/>
          <w:szCs w:val="20"/>
        </w:rPr>
        <w:t>to show solidarity</w:t>
      </w:r>
      <w:r w:rsidRPr="12863730" w:rsidR="00233861">
        <w:rPr>
          <w:rFonts w:ascii="Poppins" w:hAnsi="Poppins" w:eastAsia="Poppins" w:cs="Poppins"/>
          <w:sz w:val="20"/>
          <w:szCs w:val="20"/>
        </w:rPr>
        <w:t xml:space="preserve"> </w:t>
      </w:r>
      <w:r w:rsidRPr="12863730" w:rsidR="0050455D">
        <w:rPr>
          <w:rFonts w:ascii="Poppins" w:hAnsi="Poppins" w:eastAsia="Poppins" w:cs="Poppins"/>
          <w:sz w:val="20"/>
          <w:szCs w:val="20"/>
        </w:rPr>
        <w:t xml:space="preserve">and </w:t>
      </w:r>
      <w:r w:rsidRPr="12863730" w:rsidR="00E529AF">
        <w:rPr>
          <w:rFonts w:ascii="Poppins" w:hAnsi="Poppins" w:eastAsia="Poppins" w:cs="Poppins"/>
          <w:sz w:val="20"/>
          <w:szCs w:val="20"/>
        </w:rPr>
        <w:t>highlight</w:t>
      </w:r>
      <w:r w:rsidRPr="12863730" w:rsidR="0050455D">
        <w:rPr>
          <w:rFonts w:ascii="Poppins" w:hAnsi="Poppins" w:eastAsia="Poppins" w:cs="Poppins"/>
          <w:sz w:val="20"/>
          <w:szCs w:val="20"/>
        </w:rPr>
        <w:t xml:space="preserve"> the barriers many </w:t>
      </w:r>
      <w:r w:rsidRPr="12863730">
        <w:rPr>
          <w:rFonts w:ascii="Poppins" w:hAnsi="Poppins" w:eastAsia="Poppins" w:cs="Poppins"/>
          <w:sz w:val="20"/>
          <w:szCs w:val="20"/>
        </w:rPr>
        <w:t xml:space="preserve">women </w:t>
      </w:r>
      <w:r w:rsidRPr="12863730" w:rsidR="0050455D">
        <w:rPr>
          <w:rFonts w:ascii="Poppins" w:hAnsi="Poppins" w:eastAsia="Poppins" w:cs="Poppins"/>
          <w:sz w:val="20"/>
          <w:szCs w:val="20"/>
        </w:rPr>
        <w:t>face when exercising outside after dark.</w:t>
      </w:r>
    </w:p>
    <w:p w:rsidRPr="00B676B9" w:rsidR="0050455D" w:rsidP="7B4C07AC" w:rsidRDefault="00B676B9" w14:paraId="43FFE571" w14:textId="7DDFE579">
      <w:pPr>
        <w:pStyle w:val="Normal"/>
        <w:spacing w:line="360" w:lineRule="auto"/>
        <w:jc w:val="both"/>
        <w:rPr>
          <w:rFonts w:ascii="Poppins" w:hAnsi="Poppins" w:eastAsia="Poppins" w:cs="Poppins"/>
          <w:noProof w:val="0"/>
          <w:sz w:val="20"/>
          <w:szCs w:val="20"/>
          <w:lang w:val="en-GB"/>
        </w:rPr>
      </w:pPr>
      <w:r>
        <w:br/>
      </w:r>
      <w:r w:rsidRPr="7B4C07AC" w:rsidR="62AB755B">
        <w:rPr>
          <w:rFonts w:ascii="Poppins" w:hAnsi="Poppins" w:eastAsia="Poppins" w:cs="Poppins" w:asciiTheme="minorAscii" w:hAnsiTheme="minorAscii" w:eastAsiaTheme="minorAscii" w:cstheme="minorBidi"/>
          <w:noProof w:val="0"/>
          <w:color w:val="auto"/>
          <w:sz w:val="20"/>
          <w:szCs w:val="20"/>
          <w:lang w:val="en-GB" w:eastAsia="en-GB" w:bidi="ar-SA"/>
        </w:rPr>
        <w:t xml:space="preserve">Since launching in 2023, it has grown into a nationwide movement that has brought together women, community groups, sports clubs, </w:t>
      </w:r>
      <w:r w:rsidRPr="7B4C07AC" w:rsidR="62AB755B">
        <w:rPr>
          <w:rFonts w:ascii="Poppins" w:hAnsi="Poppins" w:eastAsia="Poppins" w:cs="Poppins" w:asciiTheme="minorAscii" w:hAnsiTheme="minorAscii" w:eastAsiaTheme="minorAscii" w:cstheme="minorBidi"/>
          <w:noProof w:val="0"/>
          <w:color w:val="auto"/>
          <w:sz w:val="20"/>
          <w:szCs w:val="20"/>
          <w:lang w:val="en-GB" w:eastAsia="en-GB" w:bidi="ar-SA"/>
        </w:rPr>
        <w:t>organisations</w:t>
      </w:r>
      <w:r w:rsidRPr="7B4C07AC" w:rsidR="62AB755B">
        <w:rPr>
          <w:rFonts w:ascii="Poppins" w:hAnsi="Poppins" w:eastAsia="Poppins" w:cs="Poppins" w:asciiTheme="minorAscii" w:hAnsiTheme="minorAscii" w:eastAsiaTheme="minorAscii" w:cstheme="minorBidi"/>
          <w:noProof w:val="0"/>
          <w:color w:val="auto"/>
          <w:sz w:val="20"/>
          <w:szCs w:val="20"/>
          <w:lang w:val="en-GB" w:eastAsia="en-GB" w:bidi="ar-SA"/>
        </w:rPr>
        <w:t xml:space="preserve"> and allies to raise awareness of the fears and barriers many women face when </w:t>
      </w:r>
      <w:r w:rsidRPr="7B4C07AC" w:rsidR="62AB755B">
        <w:rPr>
          <w:rFonts w:ascii="Poppins" w:hAnsi="Poppins" w:eastAsia="Poppins" w:cs="Poppins" w:asciiTheme="minorAscii" w:hAnsiTheme="minorAscii" w:eastAsiaTheme="minorAscii" w:cstheme="minorBidi"/>
          <w:noProof w:val="0"/>
          <w:color w:val="auto"/>
          <w:sz w:val="20"/>
          <w:szCs w:val="20"/>
          <w:lang w:val="en-GB" w:eastAsia="en-GB" w:bidi="ar-SA"/>
        </w:rPr>
        <w:t>being active outdoors</w:t>
      </w:r>
      <w:r w:rsidRPr="7B4C07AC" w:rsidR="62AB755B">
        <w:rPr>
          <w:rFonts w:ascii="Poppins" w:hAnsi="Poppins" w:eastAsia="Poppins" w:cs="Poppins" w:asciiTheme="minorAscii" w:hAnsiTheme="minorAscii" w:eastAsiaTheme="minorAscii" w:cstheme="minorBidi"/>
          <w:noProof w:val="0"/>
          <w:color w:val="auto"/>
          <w:sz w:val="20"/>
          <w:szCs w:val="20"/>
          <w:lang w:val="en-GB" w:eastAsia="en-GB" w:bidi="ar-SA"/>
        </w:rPr>
        <w:t xml:space="preserve"> after dark. </w:t>
      </w:r>
      <w:r w:rsidRPr="7B4C07AC" w:rsidR="70B4A48B">
        <w:rPr>
          <w:rFonts w:ascii="Poppins" w:hAnsi="Poppins" w:eastAsia="Poppins" w:cs="Poppins" w:asciiTheme="minorAscii" w:hAnsiTheme="minorAscii" w:eastAsiaTheme="minorAscii" w:cstheme="minorBidi"/>
          <w:noProof w:val="0"/>
          <w:color w:val="auto"/>
          <w:sz w:val="20"/>
          <w:szCs w:val="20"/>
          <w:lang w:val="en-GB" w:eastAsia="en-GB" w:bidi="ar-SA"/>
        </w:rPr>
        <w:t xml:space="preserve">Now </w:t>
      </w:r>
      <w:r w:rsidRPr="7B4C07AC" w:rsidR="70B4A48B">
        <w:rPr>
          <w:rFonts w:ascii="Poppins" w:hAnsi="Poppins" w:eastAsia="Poppins" w:cs="Poppins" w:asciiTheme="minorAscii" w:hAnsiTheme="minorAscii" w:eastAsiaTheme="minorAscii" w:cstheme="minorBidi"/>
          <w:noProof w:val="0"/>
          <w:color w:val="auto"/>
          <w:sz w:val="20"/>
          <w:szCs w:val="20"/>
          <w:lang w:val="en-GB" w:eastAsia="en-GB" w:bidi="ar-SA"/>
        </w:rPr>
        <w:t>in</w:t>
      </w:r>
      <w:r w:rsidRPr="7B4C07AC" w:rsidR="70B4A48B">
        <w:rPr>
          <w:rFonts w:ascii="Poppins" w:hAnsi="Poppins" w:eastAsia="Poppins" w:cs="Poppins" w:asciiTheme="minorAscii" w:hAnsiTheme="minorAscii" w:eastAsiaTheme="minorAscii" w:cstheme="minorBidi"/>
          <w:noProof w:val="0"/>
          <w:color w:val="auto"/>
          <w:sz w:val="20"/>
          <w:szCs w:val="20"/>
          <w:lang w:val="en-GB" w:eastAsia="en-GB" w:bidi="ar-SA"/>
        </w:rPr>
        <w:t xml:space="preserve"> its fourth year, t</w:t>
      </w:r>
      <w:r w:rsidRPr="7B4C07AC" w:rsidR="62AB755B">
        <w:rPr>
          <w:rFonts w:ascii="Poppins" w:hAnsi="Poppins" w:eastAsia="Poppins" w:cs="Poppins" w:asciiTheme="minorAscii" w:hAnsiTheme="minorAscii" w:eastAsiaTheme="minorAscii" w:cstheme="minorBidi"/>
          <w:noProof w:val="0"/>
          <w:color w:val="auto"/>
          <w:sz w:val="20"/>
          <w:szCs w:val="20"/>
          <w:lang w:val="en-GB" w:eastAsia="en-GB" w:bidi="ar-SA"/>
        </w:rPr>
        <w:t>housands of women have mobilised around the movement to challenge the safety concerns that continue to shape women’s ability to remain active.</w:t>
      </w:r>
      <w:r w:rsidRPr="7B4C07AC" w:rsidR="62AB755B">
        <w:rPr>
          <w:rFonts w:ascii="Poppins" w:hAnsi="Poppins" w:eastAsia="Poppins" w:cs="Poppins" w:asciiTheme="minorAscii" w:hAnsiTheme="minorAscii" w:eastAsiaTheme="minorAscii" w:cstheme="minorBidi"/>
          <w:noProof w:val="0"/>
          <w:color w:val="auto"/>
          <w:sz w:val="20"/>
          <w:szCs w:val="20"/>
          <w:lang w:val="en-GB" w:eastAsia="en-GB" w:bidi="ar-SA"/>
        </w:rPr>
        <w:t xml:space="preserve"> </w:t>
      </w:r>
    </w:p>
    <w:p w:rsidRPr="00926A2C" w:rsidR="16B4FEED" w:rsidP="0361AE14" w:rsidRDefault="16B4FEED" w14:paraId="12000A72" w14:textId="43FE7FAB">
      <w:pPr>
        <w:spacing w:line="276" w:lineRule="auto"/>
        <w:jc w:val="both"/>
        <w:rPr>
          <w:rFonts w:ascii="Poppins" w:hAnsi="Poppins" w:eastAsia="Poppins" w:cs="Poppins"/>
          <w:sz w:val="20"/>
          <w:szCs w:val="20"/>
        </w:rPr>
      </w:pPr>
    </w:p>
    <w:p w:rsidR="3E3A9D5D" w:rsidP="3C4D9F92" w:rsidRDefault="3E3A9D5D" w14:paraId="4EEC65BC" w14:textId="0BAEA22B">
      <w:pPr>
        <w:spacing w:line="276" w:lineRule="auto"/>
        <w:jc w:val="both"/>
        <w:rPr>
          <w:rFonts w:ascii="Poppins" w:hAnsi="Poppins" w:eastAsia="Poppins" w:cs="Poppins"/>
          <w:noProof w:val="0"/>
          <w:sz w:val="20"/>
          <w:szCs w:val="20"/>
          <w:lang w:val="en-GB"/>
        </w:rPr>
      </w:pPr>
      <w:r w:rsidRPr="3C4D9F92" w:rsidR="3E3A9D5D">
        <w:rPr>
          <w:rFonts w:ascii="Poppins" w:hAnsi="Poppins" w:eastAsia="Poppins" w:cs="Poppins"/>
          <w:b w:val="1"/>
          <w:bCs w:val="1"/>
          <w:noProof w:val="0"/>
          <w:sz w:val="20"/>
          <w:szCs w:val="20"/>
          <w:lang w:val="en-GB"/>
        </w:rPr>
        <w:t>Kate Dale, Director of Marketing at Sport England and This Girl Can says</w:t>
      </w:r>
      <w:r w:rsidRPr="3C4D9F92" w:rsidR="3E3A9D5D">
        <w:rPr>
          <w:rFonts w:ascii="Poppins" w:hAnsi="Poppins" w:eastAsia="Poppins" w:cs="Poppins"/>
          <w:noProof w:val="0"/>
          <w:sz w:val="20"/>
          <w:szCs w:val="20"/>
          <w:lang w:val="en-GB"/>
        </w:rPr>
        <w:t>: “Every year when the clocks go back, countless women find their worlds getting smaller, and many change or step away from exercise altogether because of fear. Women’s fears are growing, with more concern about harassment and intimidation than we saw three years ago and many women believe rising online misogyny is making them feel even less safe exercising after dark.”</w:t>
      </w:r>
      <w:r w:rsidRPr="3C4D9F92" w:rsidR="3E3A9D5D">
        <w:rPr>
          <w:rFonts w:ascii="Poppins" w:hAnsi="Poppins" w:eastAsia="Poppins" w:cs="Poppins"/>
          <w:noProof w:val="0"/>
          <w:sz w:val="20"/>
          <w:szCs w:val="20"/>
          <w:lang w:val="en-GB"/>
        </w:rPr>
        <w:t xml:space="preserve"> </w:t>
      </w:r>
    </w:p>
    <w:p w:rsidR="0361AE14" w:rsidP="3C4D9F92" w:rsidRDefault="0361AE14" w14:paraId="7E5CB1B1" w14:textId="5C7B9FBC">
      <w:pPr>
        <w:spacing w:line="276" w:lineRule="auto"/>
        <w:jc w:val="both"/>
        <w:rPr>
          <w:rFonts w:ascii="Poppins" w:hAnsi="Poppins" w:eastAsia="Poppins" w:cs="Poppins"/>
          <w:noProof w:val="0"/>
          <w:sz w:val="20"/>
          <w:szCs w:val="20"/>
          <w:lang w:val="en-GB"/>
        </w:rPr>
      </w:pPr>
    </w:p>
    <w:p w:rsidR="0361AE14" w:rsidP="7B4C07AC" w:rsidRDefault="0361AE14" w14:paraId="4D0876B5" w14:textId="2B39ABF8">
      <w:pPr>
        <w:spacing w:line="276" w:lineRule="auto"/>
        <w:jc w:val="both"/>
        <w:rPr>
          <w:rFonts w:ascii="Poppins" w:hAnsi="Poppins" w:eastAsia="Poppins" w:cs="Poppins"/>
          <w:noProof w:val="0"/>
          <w:sz w:val="20"/>
          <w:szCs w:val="20"/>
          <w:lang w:val="en-GB"/>
        </w:rPr>
      </w:pPr>
      <w:r w:rsidRPr="7B4C07AC" w:rsidR="3E3A9D5D">
        <w:rPr>
          <w:rFonts w:ascii="Poppins" w:hAnsi="Poppins" w:eastAsia="Poppins" w:cs="Poppins"/>
          <w:noProof w:val="0"/>
          <w:sz w:val="20"/>
          <w:szCs w:val="20"/>
          <w:lang w:val="en-GB"/>
        </w:rPr>
        <w:t xml:space="preserve"> </w:t>
      </w:r>
      <w:r w:rsidRPr="7B4C07AC" w:rsidR="3E3A9D5D">
        <w:rPr>
          <w:rFonts w:ascii="Poppins" w:hAnsi="Poppins" w:eastAsia="Poppins" w:cs="Poppins"/>
          <w:noProof w:val="0"/>
          <w:sz w:val="20"/>
          <w:szCs w:val="20"/>
          <w:lang w:val="en-GB"/>
        </w:rPr>
        <w:t xml:space="preserve">“Police have warned violence against women and girls is reaching epidemic levels, so </w:t>
      </w:r>
      <w:r w:rsidRPr="7B4C07AC" w:rsidR="3E3A9D5D">
        <w:rPr>
          <w:rFonts w:ascii="Poppins" w:hAnsi="Poppins" w:eastAsia="Poppins" w:cs="Poppins"/>
          <w:noProof w:val="0"/>
          <w:sz w:val="20"/>
          <w:szCs w:val="20"/>
          <w:lang w:val="en-GB"/>
        </w:rPr>
        <w:t>it's</w:t>
      </w:r>
      <w:r w:rsidRPr="7B4C07AC" w:rsidR="3E3A9D5D">
        <w:rPr>
          <w:rFonts w:ascii="Poppins" w:hAnsi="Poppins" w:eastAsia="Poppins" w:cs="Poppins"/>
          <w:noProof w:val="0"/>
          <w:sz w:val="20"/>
          <w:szCs w:val="20"/>
          <w:lang w:val="en-GB"/>
        </w:rPr>
        <w:t xml:space="preserve"> more important than ever that we understand women's experiences and address </w:t>
      </w:r>
      <w:r w:rsidRPr="7B4C07AC" w:rsidR="3E3A9D5D">
        <w:rPr>
          <w:rFonts w:ascii="Poppins" w:hAnsi="Poppins" w:eastAsia="Poppins" w:cs="Poppins"/>
          <w:noProof w:val="0"/>
          <w:sz w:val="20"/>
          <w:szCs w:val="20"/>
          <w:lang w:val="en-GB"/>
        </w:rPr>
        <w:t>the rising</w:t>
      </w:r>
      <w:r w:rsidRPr="7B4C07AC" w:rsidR="3E3A9D5D">
        <w:rPr>
          <w:rFonts w:ascii="Poppins" w:hAnsi="Poppins" w:eastAsia="Poppins" w:cs="Poppins"/>
          <w:noProof w:val="0"/>
          <w:sz w:val="20"/>
          <w:szCs w:val="20"/>
          <w:lang w:val="en-GB"/>
        </w:rPr>
        <w:t xml:space="preserve"> safety concerns</w:t>
      </w:r>
      <w:r w:rsidRPr="7B4C07AC" w:rsidR="3E3A9D5D">
        <w:rPr>
          <w:rFonts w:ascii="Poppins" w:hAnsi="Poppins" w:eastAsia="Poppins" w:cs="Poppins"/>
          <w:noProof w:val="0"/>
          <w:sz w:val="20"/>
          <w:szCs w:val="20"/>
          <w:lang w:val="en-GB"/>
        </w:rPr>
        <w:t xml:space="preserve">.  </w:t>
      </w:r>
      <w:r w:rsidRPr="7B4C07AC" w:rsidR="3E3A9D5D">
        <w:rPr>
          <w:rFonts w:ascii="Poppins" w:hAnsi="Poppins" w:eastAsia="Poppins" w:cs="Poppins"/>
          <w:noProof w:val="0"/>
          <w:sz w:val="20"/>
          <w:szCs w:val="20"/>
          <w:lang w:val="en-GB"/>
        </w:rPr>
        <w:t>We’re</w:t>
      </w:r>
      <w:r w:rsidRPr="7B4C07AC" w:rsidR="3E3A9D5D">
        <w:rPr>
          <w:rFonts w:ascii="Poppins" w:hAnsi="Poppins" w:eastAsia="Poppins" w:cs="Poppins"/>
          <w:noProof w:val="0"/>
          <w:sz w:val="20"/>
          <w:szCs w:val="20"/>
          <w:lang w:val="en-GB"/>
        </w:rPr>
        <w:t xml:space="preserve"> here to help more people understand the everyday reality many women face and raise awareness of what women want to be safer.”</w:t>
      </w:r>
    </w:p>
    <w:p w:rsidRPr="00926A2C" w:rsidR="16B4FEED" w:rsidP="00926A2C" w:rsidRDefault="16B4FEED" w14:paraId="07AB70C9" w14:textId="43B0E670">
      <w:pPr>
        <w:spacing w:line="360" w:lineRule="auto"/>
        <w:jc w:val="both"/>
        <w:rPr>
          <w:rFonts w:ascii="Poppins" w:hAnsi="Poppins" w:eastAsia="Poppins" w:cs="Poppins"/>
          <w:sz w:val="20"/>
          <w:szCs w:val="20"/>
        </w:rPr>
      </w:pPr>
    </w:p>
    <w:p w:rsidR="0050455D" w:rsidP="0361AE14" w:rsidRDefault="0050455D" w14:paraId="32212F9A" w14:textId="6255F7A5">
      <w:pPr>
        <w:pStyle w:val="Normal"/>
        <w:suppressLineNumbers w:val="0"/>
        <w:bidi w:val="0"/>
        <w:spacing w:before="0" w:beforeAutospacing="off" w:after="0" w:afterAutospacing="off" w:line="360" w:lineRule="auto"/>
        <w:ind w:left="0" w:right="0"/>
        <w:jc w:val="both"/>
        <w:rPr>
          <w:rFonts w:ascii="Poppins" w:hAnsi="Poppins" w:eastAsia="Poppins" w:cs="Poppins"/>
          <w:sz w:val="20"/>
          <w:szCs w:val="20"/>
        </w:rPr>
      </w:pPr>
      <w:r w:rsidRPr="3C4D9F92" w:rsidR="0050455D">
        <w:rPr>
          <w:rFonts w:ascii="Poppins" w:hAnsi="Poppins" w:eastAsia="Poppins" w:cs="Poppins"/>
          <w:sz w:val="20"/>
          <w:szCs w:val="20"/>
        </w:rPr>
        <w:t xml:space="preserve">Participants in the </w:t>
      </w:r>
      <w:r w:rsidRPr="3C4D9F92" w:rsidR="0050455D">
        <w:rPr>
          <w:rFonts w:ascii="Poppins" w:hAnsi="Poppins" w:eastAsia="Poppins" w:cs="Poppins"/>
          <w:sz w:val="20"/>
          <w:szCs w:val="20"/>
          <w:highlight w:val="yellow"/>
        </w:rPr>
        <w:t>[ORGANISATION NAME]</w:t>
      </w:r>
      <w:r w:rsidRPr="3C4D9F92" w:rsidR="0050455D">
        <w:rPr>
          <w:rFonts w:ascii="Poppins" w:hAnsi="Poppins" w:eastAsia="Poppins" w:cs="Poppins"/>
          <w:sz w:val="20"/>
          <w:szCs w:val="20"/>
        </w:rPr>
        <w:t xml:space="preserve"> event are encouraged</w:t>
      </w:r>
      <w:r w:rsidRPr="3C4D9F92" w:rsidR="0050455D">
        <w:rPr>
          <w:rFonts w:ascii="Poppins" w:hAnsi="Poppins" w:eastAsia="Poppins" w:cs="Poppins"/>
          <w:sz w:val="20"/>
          <w:szCs w:val="20"/>
        </w:rPr>
        <w:t xml:space="preserve"> </w:t>
      </w:r>
      <w:r w:rsidRPr="3C4D9F92" w:rsidR="0050455D">
        <w:rPr>
          <w:rFonts w:ascii="Poppins" w:hAnsi="Poppins" w:eastAsia="Poppins" w:cs="Poppins"/>
          <w:sz w:val="20"/>
          <w:szCs w:val="20"/>
        </w:rPr>
        <w:t>to</w:t>
      </w:r>
      <w:r w:rsidRPr="3C4D9F92" w:rsidR="5D4F2842">
        <w:rPr>
          <w:rFonts w:ascii="Poppins" w:hAnsi="Poppins" w:eastAsia="Poppins" w:cs="Poppins"/>
          <w:sz w:val="20"/>
          <w:szCs w:val="20"/>
        </w:rPr>
        <w:t xml:space="preserve"> share their experiences and help spark more</w:t>
      </w:r>
      <w:r w:rsidRPr="3C4D9F92" w:rsidR="2EA843E8">
        <w:rPr>
          <w:rFonts w:ascii="Poppins" w:hAnsi="Poppins" w:eastAsia="Poppins" w:cs="Poppins"/>
          <w:sz w:val="20"/>
          <w:szCs w:val="20"/>
        </w:rPr>
        <w:t xml:space="preserve"> open</w:t>
      </w:r>
      <w:r w:rsidRPr="3C4D9F92" w:rsidR="5D4F2842">
        <w:rPr>
          <w:rFonts w:ascii="Poppins" w:hAnsi="Poppins" w:eastAsia="Poppins" w:cs="Poppins"/>
          <w:sz w:val="20"/>
          <w:szCs w:val="20"/>
        </w:rPr>
        <w:t xml:space="preserve"> conversations abo</w:t>
      </w:r>
      <w:r w:rsidRPr="3C4D9F92" w:rsidR="528BD1B2">
        <w:rPr>
          <w:rFonts w:ascii="Poppins" w:hAnsi="Poppins" w:eastAsia="Poppins" w:cs="Poppins"/>
          <w:sz w:val="20"/>
          <w:szCs w:val="20"/>
        </w:rPr>
        <w:t>ut women’s safety and the hidden curfew</w:t>
      </w:r>
      <w:r w:rsidRPr="3C4D9F92" w:rsidR="528BD1B2">
        <w:rPr>
          <w:rFonts w:ascii="Poppins" w:hAnsi="Poppins" w:eastAsia="Poppins" w:cs="Poppins"/>
          <w:sz w:val="20"/>
          <w:szCs w:val="20"/>
        </w:rPr>
        <w:t>.</w:t>
      </w:r>
      <w:r w:rsidRPr="3C4D9F92" w:rsidR="0050455D">
        <w:rPr>
          <w:rFonts w:ascii="Poppins" w:hAnsi="Poppins" w:eastAsia="Poppins" w:cs="Poppins"/>
          <w:sz w:val="20"/>
          <w:szCs w:val="20"/>
        </w:rPr>
        <w:t xml:space="preserve"> </w:t>
      </w:r>
      <w:r w:rsidRPr="3C4D9F92" w:rsidR="41C17FAF">
        <w:rPr>
          <w:rFonts w:ascii="Poppins" w:hAnsi="Poppins" w:eastAsia="Poppins" w:cs="Poppins"/>
          <w:sz w:val="20"/>
          <w:szCs w:val="20"/>
        </w:rPr>
        <w:t xml:space="preserve">Share that </w:t>
      </w:r>
      <w:r w:rsidRPr="3C4D9F92" w:rsidR="3F0BA120">
        <w:rPr>
          <w:rFonts w:ascii="Poppins" w:hAnsi="Poppins" w:eastAsia="Poppins" w:cs="Poppins"/>
          <w:sz w:val="20"/>
          <w:szCs w:val="20"/>
        </w:rPr>
        <w:t>you</w:t>
      </w:r>
      <w:r w:rsidRPr="3C4D9F92" w:rsidR="53B97E58">
        <w:rPr>
          <w:rFonts w:ascii="Poppins" w:hAnsi="Poppins" w:eastAsia="Poppins" w:cs="Poppins"/>
          <w:sz w:val="20"/>
          <w:szCs w:val="20"/>
        </w:rPr>
        <w:t>’re</w:t>
      </w:r>
      <w:r w:rsidRPr="3C4D9F92" w:rsidR="53B97E58">
        <w:rPr>
          <w:rFonts w:ascii="Poppins" w:hAnsi="Poppins" w:eastAsia="Poppins" w:cs="Poppins"/>
          <w:sz w:val="20"/>
          <w:szCs w:val="20"/>
        </w:rPr>
        <w:t xml:space="preserve"> taking part in the </w:t>
      </w:r>
      <w:r w:rsidRPr="3C4D9F92" w:rsidR="53B97E58">
        <w:rPr>
          <w:rFonts w:ascii="Poppins" w:hAnsi="Poppins" w:eastAsia="Poppins" w:cs="Poppins"/>
          <w:sz w:val="20"/>
          <w:szCs w:val="20"/>
        </w:rPr>
        <w:t>Let’s</w:t>
      </w:r>
      <w:r w:rsidRPr="3C4D9F92" w:rsidR="53B97E58">
        <w:rPr>
          <w:rFonts w:ascii="Poppins" w:hAnsi="Poppins" w:eastAsia="Poppins" w:cs="Poppins"/>
          <w:sz w:val="20"/>
          <w:szCs w:val="20"/>
        </w:rPr>
        <w:t xml:space="preserve"> Lift </w:t>
      </w:r>
      <w:r w:rsidRPr="3C4D9F92" w:rsidR="53B97E58">
        <w:rPr>
          <w:rFonts w:ascii="Poppins" w:hAnsi="Poppins" w:eastAsia="Poppins" w:cs="Poppins"/>
          <w:sz w:val="20"/>
          <w:szCs w:val="20"/>
        </w:rPr>
        <w:t>The</w:t>
      </w:r>
      <w:r w:rsidRPr="3C4D9F92" w:rsidR="53B97E58">
        <w:rPr>
          <w:rFonts w:ascii="Poppins" w:hAnsi="Poppins" w:eastAsia="Poppins" w:cs="Poppins"/>
          <w:sz w:val="20"/>
          <w:szCs w:val="20"/>
        </w:rPr>
        <w:t xml:space="preserve"> Curfew movement </w:t>
      </w:r>
      <w:r w:rsidRPr="3C4D9F92" w:rsidR="0050455D">
        <w:rPr>
          <w:rFonts w:ascii="Poppins" w:hAnsi="Poppins" w:eastAsia="Poppins" w:cs="Poppins"/>
          <w:sz w:val="20"/>
          <w:szCs w:val="20"/>
        </w:rPr>
        <w:t>on social media</w:t>
      </w:r>
      <w:r w:rsidRPr="3C4D9F92" w:rsidR="0050455D">
        <w:rPr>
          <w:rFonts w:ascii="Poppins" w:hAnsi="Poppins" w:eastAsia="Poppins" w:cs="Poppins"/>
          <w:sz w:val="20"/>
          <w:szCs w:val="20"/>
        </w:rPr>
        <w:t xml:space="preserve"> using the hashta</w:t>
      </w:r>
      <w:r w:rsidRPr="3C4D9F92" w:rsidR="215E8AE1">
        <w:rPr>
          <w:rFonts w:ascii="Poppins" w:hAnsi="Poppins" w:eastAsia="Poppins" w:cs="Poppins"/>
          <w:sz w:val="20"/>
          <w:szCs w:val="20"/>
        </w:rPr>
        <w:t xml:space="preserve">g </w:t>
      </w:r>
      <w:r w:rsidRPr="3C4D9F92" w:rsidR="0050455D">
        <w:rPr>
          <w:rFonts w:ascii="Poppins" w:hAnsi="Poppins" w:eastAsia="Poppins" w:cs="Poppins"/>
          <w:sz w:val="20"/>
          <w:szCs w:val="20"/>
        </w:rPr>
        <w:t> #LetsLiftTheCurfew,</w:t>
      </w:r>
      <w:r w:rsidRPr="3C4D9F92" w:rsidR="00DE2231">
        <w:rPr>
          <w:rFonts w:ascii="Poppins" w:hAnsi="Poppins" w:eastAsia="Poppins" w:cs="Poppins"/>
          <w:sz w:val="20"/>
          <w:szCs w:val="20"/>
        </w:rPr>
        <w:t xml:space="preserve"> </w:t>
      </w:r>
      <w:r w:rsidRPr="3C4D9F92" w:rsidR="0050455D">
        <w:rPr>
          <w:rFonts w:ascii="Poppins" w:hAnsi="Poppins" w:eastAsia="Poppins" w:cs="Poppins"/>
          <w:sz w:val="20"/>
          <w:szCs w:val="20"/>
        </w:rPr>
        <w:t>tagging @thisgirlcanuk</w:t>
      </w:r>
      <w:r w:rsidRPr="3C4D9F92" w:rsidR="3FDD59F6">
        <w:rPr>
          <w:rFonts w:ascii="Poppins" w:hAnsi="Poppins" w:eastAsia="Poppins" w:cs="Poppins"/>
          <w:sz w:val="20"/>
          <w:szCs w:val="20"/>
        </w:rPr>
        <w:t xml:space="preserve"> </w:t>
      </w:r>
      <w:r w:rsidRPr="3C4D9F92" w:rsidR="0050455D">
        <w:rPr>
          <w:rFonts w:ascii="Poppins" w:hAnsi="Poppins" w:eastAsia="Poppins" w:cs="Poppins"/>
          <w:sz w:val="20"/>
          <w:szCs w:val="20"/>
        </w:rPr>
        <w:t xml:space="preserve">to help </w:t>
      </w:r>
      <w:r w:rsidRPr="3C4D9F92" w:rsidR="00002D09">
        <w:rPr>
          <w:rFonts w:ascii="Poppins" w:hAnsi="Poppins" w:eastAsia="Poppins" w:cs="Poppins"/>
          <w:sz w:val="20"/>
          <w:szCs w:val="20"/>
        </w:rPr>
        <w:t>amplify the message nationally</w:t>
      </w:r>
      <w:r w:rsidRPr="3C4D9F92" w:rsidR="00DE2231">
        <w:rPr>
          <w:rFonts w:ascii="Poppins" w:hAnsi="Poppins" w:eastAsia="Poppins" w:cs="Poppins"/>
          <w:sz w:val="20"/>
          <w:szCs w:val="20"/>
        </w:rPr>
        <w:t xml:space="preserve">. </w:t>
      </w:r>
      <w:r w:rsidRPr="3C4D9F92" w:rsidR="0050455D">
        <w:rPr>
          <w:rFonts w:ascii="Poppins" w:hAnsi="Poppins" w:eastAsia="Poppins" w:cs="Poppins"/>
          <w:sz w:val="20"/>
          <w:szCs w:val="20"/>
        </w:rPr>
        <w:t xml:space="preserve">The event is open to </w:t>
      </w:r>
      <w:r w:rsidRPr="3C4D9F92" w:rsidR="0050455D">
        <w:rPr>
          <w:rFonts w:ascii="Poppins" w:hAnsi="Poppins" w:eastAsia="Poppins" w:cs="Poppins"/>
          <w:sz w:val="20"/>
          <w:szCs w:val="20"/>
          <w:highlight w:val="yellow"/>
        </w:rPr>
        <w:t>[AUDIENCE DETAILS – e.g., all genders and fitness levels]</w:t>
      </w:r>
      <w:r w:rsidRPr="3C4D9F92" w:rsidR="00DE2231">
        <w:rPr>
          <w:rFonts w:ascii="Poppins" w:hAnsi="Poppins" w:eastAsia="Poppins" w:cs="Poppins"/>
          <w:sz w:val="20"/>
          <w:szCs w:val="20"/>
          <w:highlight w:val="yellow"/>
        </w:rPr>
        <w:t>.</w:t>
      </w:r>
    </w:p>
    <w:p w:rsidR="00F84341" w:rsidP="0361AE14" w:rsidRDefault="00F84341" w14:paraId="5B0B5261" w14:textId="77777777">
      <w:pPr>
        <w:spacing w:line="360" w:lineRule="auto"/>
        <w:jc w:val="both"/>
        <w:rPr>
          <w:rStyle w:val="Strong"/>
          <w:rFonts w:eastAsia="游ゴシック Light" w:eastAsiaTheme="majorEastAsia"/>
          <w:color w:val="000000"/>
        </w:rPr>
      </w:pPr>
    </w:p>
    <w:p w:rsidRPr="00F84341" w:rsidR="12863730" w:rsidP="0361AE14" w:rsidRDefault="00F84341" w14:paraId="2FED800C" w14:textId="269E4F48">
      <w:pPr>
        <w:pStyle w:val="Normal"/>
        <w:suppressLineNumbers w:val="0"/>
        <w:bidi w:val="0"/>
        <w:spacing w:before="0" w:beforeAutospacing="off" w:after="0" w:afterAutospacing="off" w:line="360" w:lineRule="auto"/>
        <w:ind w:left="0" w:right="0"/>
        <w:jc w:val="both"/>
        <w:rPr>
          <w:rFonts w:ascii="Poppins" w:hAnsi="Poppins" w:eastAsia="Poppins" w:cs="Poppins"/>
          <w:sz w:val="20"/>
          <w:szCs w:val="20"/>
        </w:rPr>
      </w:pPr>
      <w:r w:rsidRPr="3C4D9F92" w:rsidR="00F84341">
        <w:rPr>
          <w:rFonts w:ascii="Poppins" w:hAnsi="Poppins" w:eastAsia="Poppins" w:cs="Poppins"/>
          <w:sz w:val="20"/>
          <w:szCs w:val="20"/>
        </w:rPr>
        <w:t>Let’s</w:t>
      </w:r>
      <w:r w:rsidRPr="3C4D9F92" w:rsidR="00F84341">
        <w:rPr>
          <w:rFonts w:ascii="Poppins" w:hAnsi="Poppins" w:eastAsia="Poppins" w:cs="Poppins"/>
          <w:sz w:val="20"/>
          <w:szCs w:val="20"/>
        </w:rPr>
        <w:t xml:space="preserve"> Lift the Curfew is also a call to action.</w:t>
      </w:r>
      <w:r w:rsidRPr="3C4D9F92" w:rsidR="1965B650">
        <w:rPr>
          <w:rFonts w:ascii="Poppins" w:hAnsi="Poppins" w:eastAsia="Poppins" w:cs="Poppins"/>
          <w:sz w:val="20"/>
          <w:szCs w:val="20"/>
        </w:rPr>
        <w:t xml:space="preserve"> </w:t>
      </w:r>
      <w:r w:rsidRPr="3C4D9F92" w:rsidR="00F84341">
        <w:rPr>
          <w:rFonts w:ascii="Poppins" w:hAnsi="Poppins" w:eastAsia="Poppins" w:cs="Poppins"/>
          <w:sz w:val="20"/>
          <w:szCs w:val="20"/>
        </w:rPr>
        <w:t>The</w:t>
      </w:r>
      <w:r w:rsidRPr="3C4D9F92" w:rsidR="00F84341">
        <w:rPr>
          <w:rFonts w:ascii="Poppins" w:hAnsi="Poppins" w:eastAsia="Poppins" w:cs="Poppins"/>
          <w:sz w:val="20"/>
          <w:szCs w:val="20"/>
        </w:rPr>
        <w:t xml:space="preserve"> movement urges communities, </w:t>
      </w:r>
      <w:r w:rsidRPr="3C4D9F92" w:rsidR="00F84341">
        <w:rPr>
          <w:rFonts w:ascii="Poppins" w:hAnsi="Poppins" w:eastAsia="Poppins" w:cs="Poppins"/>
          <w:sz w:val="20"/>
          <w:szCs w:val="20"/>
        </w:rPr>
        <w:t>organisations</w:t>
      </w:r>
      <w:r w:rsidRPr="3C4D9F92" w:rsidR="00F84341">
        <w:rPr>
          <w:rFonts w:ascii="Poppins" w:hAnsi="Poppins" w:eastAsia="Poppins" w:cs="Poppins"/>
          <w:sz w:val="20"/>
          <w:szCs w:val="20"/>
        </w:rPr>
        <w:t xml:space="preserve"> and local authorities</w:t>
      </w:r>
      <w:r w:rsidRPr="3C4D9F92" w:rsidR="00F84341">
        <w:rPr>
          <w:rFonts w:ascii="Poppins" w:hAnsi="Poppins" w:eastAsia="Poppins" w:cs="Poppins"/>
          <w:sz w:val="20"/>
          <w:szCs w:val="20"/>
        </w:rPr>
        <w:t xml:space="preserve"> to c</w:t>
      </w:r>
      <w:r w:rsidRPr="3C4D9F92" w:rsidR="00F84341">
        <w:rPr>
          <w:rFonts w:ascii="Poppins" w:hAnsi="Poppins" w:eastAsia="Poppins" w:cs="Poppins"/>
          <w:sz w:val="20"/>
          <w:szCs w:val="20"/>
        </w:rPr>
        <w:t>ontribute to</w:t>
      </w:r>
      <w:r w:rsidRPr="3C4D9F92" w:rsidR="00F84341">
        <w:rPr>
          <w:rFonts w:ascii="Poppins" w:hAnsi="Poppins" w:eastAsia="Poppins" w:cs="Poppins"/>
          <w:sz w:val="20"/>
          <w:szCs w:val="20"/>
        </w:rPr>
        <w:t xml:space="preserve"> lasting change </w:t>
      </w:r>
      <w:r w:rsidRPr="3C4D9F92" w:rsidR="00F84341">
        <w:rPr>
          <w:rFonts w:ascii="Poppins" w:hAnsi="Poppins" w:eastAsia="Poppins" w:cs="Poppins"/>
          <w:sz w:val="20"/>
          <w:szCs w:val="20"/>
        </w:rPr>
        <w:t>–</w:t>
      </w:r>
      <w:r w:rsidRPr="3C4D9F92" w:rsidR="00F84341">
        <w:rPr>
          <w:rFonts w:ascii="Poppins" w:hAnsi="Poppins" w:eastAsia="Poppins" w:cs="Poppins"/>
          <w:sz w:val="20"/>
          <w:szCs w:val="20"/>
        </w:rPr>
        <w:t xml:space="preserve"> from fostering greater education and cultural awareness around women’s safety and allyship,</w:t>
      </w:r>
      <w:r w:rsidRPr="3C4D9F92" w:rsidR="00F84341">
        <w:rPr>
          <w:rFonts w:ascii="Poppins" w:hAnsi="Poppins" w:eastAsia="Poppins" w:cs="Poppins"/>
          <w:sz w:val="20"/>
          <w:szCs w:val="20"/>
        </w:rPr>
        <w:t xml:space="preserve"> </w:t>
      </w:r>
      <w:r w:rsidRPr="3C4D9F92" w:rsidR="00F84341">
        <w:rPr>
          <w:rFonts w:ascii="Poppins" w:hAnsi="Poppins" w:eastAsia="Poppins" w:cs="Poppins"/>
          <w:sz w:val="20"/>
          <w:szCs w:val="20"/>
        </w:rPr>
        <w:t xml:space="preserve">to ensuring public spaces </w:t>
      </w:r>
      <w:r w:rsidRPr="3C4D9F92" w:rsidR="5A6C7226">
        <w:rPr>
          <w:rFonts w:ascii="Poppins" w:hAnsi="Poppins" w:eastAsia="Poppins" w:cs="Poppins"/>
          <w:sz w:val="20"/>
          <w:szCs w:val="20"/>
        </w:rPr>
        <w:t>are truly public by helping them feel safe for all</w:t>
      </w:r>
      <w:r w:rsidRPr="3C4D9F92" w:rsidR="00F84341">
        <w:rPr>
          <w:rFonts w:ascii="Poppins" w:hAnsi="Poppins" w:eastAsia="Poppins" w:cs="Poppins"/>
          <w:sz w:val="20"/>
          <w:szCs w:val="20"/>
        </w:rPr>
        <w:t xml:space="preserve">. </w:t>
      </w:r>
      <w:r w:rsidRPr="3C4D9F92" w:rsidR="00F84341">
        <w:rPr>
          <w:rFonts w:ascii="Poppins" w:hAnsi="Poppins" w:eastAsia="Poppins" w:cs="Poppins"/>
          <w:sz w:val="20"/>
          <w:szCs w:val="20"/>
        </w:rPr>
        <w:t xml:space="preserve">In </w:t>
      </w:r>
      <w:r w:rsidRPr="3C4D9F92" w:rsidR="00F84341">
        <w:rPr>
          <w:rFonts w:ascii="Poppins" w:hAnsi="Poppins" w:eastAsia="Poppins" w:cs="Poppins"/>
          <w:sz w:val="20"/>
          <w:szCs w:val="20"/>
          <w:highlight w:val="yellow"/>
        </w:rPr>
        <w:t>[</w:t>
      </w:r>
      <w:r w:rsidRPr="3C4D9F92" w:rsidR="00F84341">
        <w:rPr>
          <w:rFonts w:ascii="Poppins" w:hAnsi="Poppins" w:eastAsia="Poppins" w:cs="Poppins"/>
          <w:sz w:val="20"/>
          <w:szCs w:val="20"/>
          <w:highlight w:val="yellow"/>
        </w:rPr>
        <w:t>LOCAL AREA],</w:t>
      </w:r>
      <w:r w:rsidRPr="3C4D9F92" w:rsidR="00F84341">
        <w:rPr>
          <w:rFonts w:ascii="Poppins" w:hAnsi="Poppins" w:eastAsia="Poppins" w:cs="Poppins"/>
          <w:sz w:val="20"/>
          <w:szCs w:val="20"/>
        </w:rPr>
        <w:t xml:space="preserve"> </w:t>
      </w:r>
      <w:r w:rsidRPr="3C4D9F92" w:rsidR="00F84341">
        <w:rPr>
          <w:rFonts w:ascii="Poppins" w:hAnsi="Poppins" w:eastAsia="Poppins" w:cs="Poppins"/>
          <w:sz w:val="20"/>
          <w:szCs w:val="20"/>
          <w:highlight w:val="yellow"/>
        </w:rPr>
        <w:t>[ORGANISATION NAME]</w:t>
      </w:r>
      <w:r w:rsidRPr="3C4D9F92" w:rsidR="00F84341">
        <w:rPr>
          <w:rFonts w:ascii="Poppins" w:hAnsi="Poppins" w:eastAsia="Poppins" w:cs="Poppins"/>
          <w:sz w:val="20"/>
          <w:szCs w:val="20"/>
        </w:rPr>
        <w:t xml:space="preserve"> hopes this event will </w:t>
      </w:r>
      <w:r w:rsidRPr="3C4D9F92" w:rsidR="3F881002">
        <w:rPr>
          <w:rFonts w:ascii="Poppins" w:hAnsi="Poppins" w:eastAsia="Poppins" w:cs="Poppins"/>
          <w:sz w:val="20"/>
          <w:szCs w:val="20"/>
        </w:rPr>
        <w:t xml:space="preserve">encourage more </w:t>
      </w:r>
      <w:r w:rsidRPr="3C4D9F92" w:rsidR="00F84341">
        <w:rPr>
          <w:rFonts w:ascii="Poppins" w:hAnsi="Poppins" w:eastAsia="Poppins" w:cs="Poppins"/>
          <w:sz w:val="20"/>
          <w:szCs w:val="20"/>
        </w:rPr>
        <w:t xml:space="preserve">conversations and </w:t>
      </w:r>
      <w:r w:rsidRPr="3C4D9F92" w:rsidR="00F84341">
        <w:rPr>
          <w:rFonts w:ascii="Poppins" w:hAnsi="Poppins" w:eastAsia="Poppins" w:cs="Poppins"/>
          <w:sz w:val="20"/>
          <w:szCs w:val="20"/>
        </w:rPr>
        <w:t>inspire pra</w:t>
      </w:r>
      <w:r w:rsidRPr="3C4D9F92" w:rsidR="00F84341">
        <w:rPr>
          <w:rFonts w:ascii="Poppins" w:hAnsi="Poppins" w:eastAsia="Poppins" w:cs="Poppins"/>
          <w:sz w:val="20"/>
          <w:szCs w:val="20"/>
        </w:rPr>
        <w:t>ctical steps to make our shared spaces safer, more welcoming, and truly open to everyone.</w:t>
      </w:r>
    </w:p>
    <w:p w:rsidRPr="00F84341" w:rsidR="0050455D" w:rsidP="007F5CC7" w:rsidRDefault="00F84341" w14:paraId="3E2BF83E" w14:textId="50565C63">
      <w:pPr>
        <w:spacing w:line="360" w:lineRule="auto"/>
        <w:jc w:val="both"/>
        <w:rPr>
          <w:rFonts w:ascii="Poppins" w:hAnsi="Poppins" w:eastAsia="Poppins" w:cs="Poppins"/>
          <w:sz w:val="20"/>
          <w:szCs w:val="20"/>
          <w:highlight w:val="yellow"/>
        </w:rPr>
      </w:pPr>
      <w:r>
        <w:br/>
      </w:r>
      <w:r w:rsidRPr="0361AE14" w:rsidR="00002D09">
        <w:rPr>
          <w:rFonts w:ascii="Poppins" w:hAnsi="Poppins" w:eastAsia="Poppins" w:cs="Poppins"/>
          <w:sz w:val="20"/>
          <w:szCs w:val="20"/>
        </w:rPr>
        <w:t>This is an independent event in support of the wider campaign. For m</w:t>
      </w:r>
      <w:r w:rsidRPr="0361AE14" w:rsidR="0050455D">
        <w:rPr>
          <w:rFonts w:ascii="Poppins" w:hAnsi="Poppins" w:eastAsia="Poppins" w:cs="Poppins"/>
          <w:sz w:val="20"/>
          <w:szCs w:val="20"/>
        </w:rPr>
        <w:t>ore information about</w:t>
      </w:r>
      <w:r w:rsidRPr="0361AE14" w:rsidR="00002D09">
        <w:rPr>
          <w:rFonts w:ascii="Poppins" w:hAnsi="Poppins" w:eastAsia="Poppins" w:cs="Poppins"/>
          <w:sz w:val="20"/>
          <w:szCs w:val="20"/>
        </w:rPr>
        <w:t xml:space="preserve"> Let’s Lift the Curfew </w:t>
      </w:r>
      <w:r w:rsidRPr="0361AE14" w:rsidR="0050455D">
        <w:rPr>
          <w:rFonts w:ascii="Poppins" w:hAnsi="Poppins" w:eastAsia="Poppins" w:cs="Poppins"/>
          <w:sz w:val="20"/>
          <w:szCs w:val="20"/>
        </w:rPr>
        <w:t xml:space="preserve">and how to get involved, </w:t>
      </w:r>
      <w:r w:rsidRPr="0361AE14" w:rsidR="003F2573">
        <w:rPr>
          <w:rFonts w:ascii="Poppins" w:hAnsi="Poppins" w:eastAsia="Poppins" w:cs="Poppins"/>
          <w:sz w:val="20"/>
          <w:szCs w:val="20"/>
        </w:rPr>
        <w:t xml:space="preserve">visit </w:t>
      </w:r>
      <w:hyperlink r:id="R4068792aec2d47b0">
        <w:r w:rsidRPr="0361AE14" w:rsidR="0050455D">
          <w:rPr>
            <w:rFonts w:ascii="Poppins" w:hAnsi="Poppins" w:eastAsia="Poppins" w:cs="Poppins"/>
            <w:sz w:val="20"/>
            <w:szCs w:val="20"/>
          </w:rPr>
          <w:t>www.thisgirlcan.co.uk/our-partnerships-and-projects/lets-lift-curfew</w:t>
        </w:r>
      </w:hyperlink>
    </w:p>
    <w:p w:rsidRPr="007F5CC7" w:rsidR="0050455D" w:rsidP="0361AE14" w:rsidRDefault="00FD729B" w14:paraId="37DF3F6F" w14:textId="77777777">
      <w:pPr>
        <w:spacing w:line="360" w:lineRule="auto"/>
        <w:rPr>
          <w:rFonts w:ascii="Poppins" w:hAnsi="Poppins" w:eastAsia="Poppins" w:cs="Poppins"/>
          <w:sz w:val="20"/>
          <w:szCs w:val="20"/>
        </w:rPr>
      </w:pPr>
      <w:r>
        <w:rPr>
          <w:rFonts w:ascii="Poppins" w:hAnsi="Poppins" w:eastAsia="Poppins" w:cs="Poppins"/>
          <w:noProof/>
          <w:sz w:val="20"/>
          <w:szCs w:val="20"/>
          <w14:ligatures w14:val="standardContextual"/>
        </w:rPr>
        <w:pict w14:anchorId="613655D5">
          <v:rect id="_x0000_i1025" style="width:451.3pt;height:.05pt;mso-width-percent:0;mso-height-percent:0;mso-width-percent:0;mso-height-percent:0" alt="" o:hr="t" o:hrstd="t" o:hralign="center" fillcolor="#a0a0a0" stroked="f"/>
        </w:pict>
      </w:r>
    </w:p>
    <w:p w:rsidRPr="0063068E" w:rsidR="0050455D" w:rsidP="0361AE14" w:rsidRDefault="0050455D" w14:paraId="0A916829" w14:textId="329AA4F4">
      <w:pPr>
        <w:pStyle w:val="Heading3"/>
        <w:spacing w:line="360" w:lineRule="auto"/>
        <w:rPr>
          <w:rFonts w:ascii="Poppins" w:hAnsi="Poppins" w:eastAsia="Poppins" w:cs="Poppins"/>
          <w:b w:val="1"/>
          <w:bCs w:val="1"/>
          <w:color w:val="auto"/>
          <w:sz w:val="20"/>
          <w:szCs w:val="20"/>
        </w:rPr>
      </w:pPr>
      <w:r w:rsidRPr="0361AE14" w:rsidR="0050455D">
        <w:rPr>
          <w:rFonts w:ascii="Poppins" w:hAnsi="Poppins" w:eastAsia="Poppins" w:cs="Poppins"/>
          <w:b w:val="1"/>
          <w:bCs w:val="1"/>
          <w:color w:val="auto"/>
          <w:sz w:val="20"/>
          <w:szCs w:val="20"/>
        </w:rPr>
        <w:t xml:space="preserve">Event </w:t>
      </w:r>
      <w:r w:rsidRPr="0361AE14" w:rsidR="00DE2231">
        <w:rPr>
          <w:rFonts w:ascii="Poppins" w:hAnsi="Poppins" w:eastAsia="Poppins" w:cs="Poppins"/>
          <w:b w:val="1"/>
          <w:bCs w:val="1"/>
          <w:color w:val="auto"/>
          <w:sz w:val="20"/>
          <w:szCs w:val="20"/>
        </w:rPr>
        <w:t>d</w:t>
      </w:r>
      <w:r w:rsidRPr="0361AE14" w:rsidR="0050455D">
        <w:rPr>
          <w:rFonts w:ascii="Poppins" w:hAnsi="Poppins" w:eastAsia="Poppins" w:cs="Poppins"/>
          <w:b w:val="1"/>
          <w:bCs w:val="1"/>
          <w:color w:val="auto"/>
          <w:sz w:val="20"/>
          <w:szCs w:val="20"/>
        </w:rPr>
        <w:t>etails</w:t>
      </w:r>
    </w:p>
    <w:p w:rsidRPr="0050455D" w:rsidR="0050455D" w:rsidP="0361AE14" w:rsidRDefault="0050455D" w14:paraId="0755906A" w14:textId="20EF68CA">
      <w:pPr>
        <w:pStyle w:val="NormalWeb"/>
        <w:numPr>
          <w:ilvl w:val="0"/>
          <w:numId w:val="25"/>
        </w:numPr>
        <w:spacing w:line="360" w:lineRule="auto"/>
        <w:rPr>
          <w:rFonts w:ascii="Poppins" w:hAnsi="Poppins" w:eastAsia="Poppins" w:cs="Poppins"/>
          <w:sz w:val="20"/>
          <w:szCs w:val="20"/>
          <w:lang w:val="en-US"/>
        </w:rPr>
      </w:pPr>
      <w:r w:rsidRPr="0361AE14" w:rsidR="0050455D">
        <w:rPr>
          <w:rFonts w:ascii="Poppins" w:hAnsi="Poppins" w:eastAsia="Poppins" w:cs="Poppins"/>
          <w:b w:val="1"/>
          <w:bCs w:val="1"/>
          <w:sz w:val="20"/>
          <w:szCs w:val="20"/>
          <w:lang w:val="en-US"/>
        </w:rPr>
        <w:t>What:</w:t>
      </w:r>
      <w:r w:rsidRPr="0361AE14" w:rsidR="0050455D">
        <w:rPr>
          <w:rFonts w:ascii="Poppins" w:hAnsi="Poppins" w:eastAsia="Poppins" w:cs="Poppins"/>
          <w:sz w:val="20"/>
          <w:szCs w:val="20"/>
          <w:lang w:val="en-US"/>
        </w:rPr>
        <w:t> </w:t>
      </w:r>
      <w:r w:rsidRPr="0361AE14" w:rsidR="0050455D">
        <w:rPr>
          <w:rFonts w:ascii="Poppins" w:hAnsi="Poppins" w:eastAsia="Poppins" w:cs="Poppins"/>
          <w:sz w:val="20"/>
          <w:szCs w:val="20"/>
          <w:highlight w:val="yellow"/>
          <w:lang w:val="en-US"/>
        </w:rPr>
        <w:t>[ACTIVITY – e.g.</w:t>
      </w:r>
      <w:r w:rsidRPr="0361AE14" w:rsidR="00DE2231">
        <w:rPr>
          <w:rFonts w:ascii="Poppins" w:hAnsi="Poppins" w:eastAsia="Poppins" w:cs="Poppins"/>
          <w:sz w:val="20"/>
          <w:szCs w:val="20"/>
          <w:highlight w:val="yellow"/>
          <w:lang w:val="en-US"/>
        </w:rPr>
        <w:t xml:space="preserve"> c</w:t>
      </w:r>
      <w:r w:rsidRPr="0361AE14" w:rsidR="0050455D">
        <w:rPr>
          <w:rFonts w:ascii="Poppins" w:hAnsi="Poppins" w:eastAsia="Poppins" w:cs="Poppins"/>
          <w:sz w:val="20"/>
          <w:szCs w:val="20"/>
          <w:highlight w:val="yellow"/>
          <w:lang w:val="en-US"/>
        </w:rPr>
        <w:t xml:space="preserve">ommunity </w:t>
      </w:r>
      <w:r w:rsidRPr="0361AE14" w:rsidR="00DE2231">
        <w:rPr>
          <w:rFonts w:ascii="Poppins" w:hAnsi="Poppins" w:eastAsia="Poppins" w:cs="Poppins"/>
          <w:sz w:val="20"/>
          <w:szCs w:val="20"/>
          <w:highlight w:val="yellow"/>
          <w:lang w:val="en-US"/>
        </w:rPr>
        <w:t>n</w:t>
      </w:r>
      <w:r w:rsidRPr="0361AE14" w:rsidR="0050455D">
        <w:rPr>
          <w:rFonts w:ascii="Poppins" w:hAnsi="Poppins" w:eastAsia="Poppins" w:cs="Poppins"/>
          <w:sz w:val="20"/>
          <w:szCs w:val="20"/>
          <w:highlight w:val="yellow"/>
          <w:lang w:val="en-US"/>
        </w:rPr>
        <w:t xml:space="preserve">ight </w:t>
      </w:r>
      <w:r w:rsidRPr="0361AE14" w:rsidR="00DE2231">
        <w:rPr>
          <w:rFonts w:ascii="Poppins" w:hAnsi="Poppins" w:eastAsia="Poppins" w:cs="Poppins"/>
          <w:sz w:val="20"/>
          <w:szCs w:val="20"/>
          <w:highlight w:val="yellow"/>
          <w:lang w:val="en-US"/>
        </w:rPr>
        <w:t>r</w:t>
      </w:r>
      <w:r w:rsidRPr="0361AE14" w:rsidR="0050455D">
        <w:rPr>
          <w:rFonts w:ascii="Poppins" w:hAnsi="Poppins" w:eastAsia="Poppins" w:cs="Poppins"/>
          <w:sz w:val="20"/>
          <w:szCs w:val="20"/>
          <w:highlight w:val="yellow"/>
          <w:lang w:val="en-US"/>
        </w:rPr>
        <w:t xml:space="preserve">un or </w:t>
      </w:r>
      <w:r w:rsidRPr="0361AE14" w:rsidR="00DE2231">
        <w:rPr>
          <w:rFonts w:ascii="Poppins" w:hAnsi="Poppins" w:eastAsia="Poppins" w:cs="Poppins"/>
          <w:sz w:val="20"/>
          <w:szCs w:val="20"/>
          <w:highlight w:val="yellow"/>
          <w:lang w:val="en-US"/>
        </w:rPr>
        <w:t>w</w:t>
      </w:r>
      <w:r w:rsidRPr="0361AE14" w:rsidR="0050455D">
        <w:rPr>
          <w:rFonts w:ascii="Poppins" w:hAnsi="Poppins" w:eastAsia="Poppins" w:cs="Poppins"/>
          <w:sz w:val="20"/>
          <w:szCs w:val="20"/>
          <w:highlight w:val="yellow"/>
          <w:lang w:val="en-US"/>
        </w:rPr>
        <w:t>alk]</w:t>
      </w:r>
    </w:p>
    <w:p w:rsidRPr="0050455D" w:rsidR="0050455D" w:rsidP="0361AE14" w:rsidRDefault="0050455D" w14:paraId="7891E9BA" w14:textId="222173A3">
      <w:pPr>
        <w:pStyle w:val="NormalWeb"/>
        <w:numPr>
          <w:ilvl w:val="0"/>
          <w:numId w:val="25"/>
        </w:numPr>
        <w:spacing w:line="360" w:lineRule="auto"/>
        <w:rPr>
          <w:rFonts w:ascii="Poppins" w:hAnsi="Poppins" w:eastAsia="Poppins" w:cs="Poppins"/>
          <w:sz w:val="20"/>
          <w:szCs w:val="20"/>
          <w:lang w:val="en-US"/>
        </w:rPr>
      </w:pPr>
      <w:r w:rsidRPr="0361AE14" w:rsidR="0050455D">
        <w:rPr>
          <w:rFonts w:ascii="Poppins" w:hAnsi="Poppins" w:eastAsia="Poppins" w:cs="Poppins"/>
          <w:b w:val="1"/>
          <w:bCs w:val="1"/>
          <w:sz w:val="20"/>
          <w:szCs w:val="20"/>
          <w:lang w:val="en-US"/>
        </w:rPr>
        <w:t>When:</w:t>
      </w:r>
      <w:r w:rsidRPr="0361AE14" w:rsidR="0050455D">
        <w:rPr>
          <w:rFonts w:ascii="Poppins" w:hAnsi="Poppins" w:eastAsia="Poppins" w:cs="Poppins"/>
          <w:sz w:val="20"/>
          <w:szCs w:val="20"/>
          <w:lang w:val="en-US"/>
        </w:rPr>
        <w:t> </w:t>
      </w:r>
      <w:r w:rsidRPr="0361AE14" w:rsidR="0050455D">
        <w:rPr>
          <w:rFonts w:ascii="Poppins" w:hAnsi="Poppins" w:eastAsia="Poppins" w:cs="Poppins"/>
          <w:sz w:val="20"/>
          <w:szCs w:val="20"/>
          <w:highlight w:val="yellow"/>
          <w:lang w:val="en-US"/>
        </w:rPr>
        <w:t>[DATE AND TIME]</w:t>
      </w:r>
    </w:p>
    <w:p w:rsidRPr="0050455D" w:rsidR="0050455D" w:rsidP="0361AE14" w:rsidRDefault="0050455D" w14:paraId="10C07FC1" w14:textId="5220330A">
      <w:pPr>
        <w:pStyle w:val="NormalWeb"/>
        <w:numPr>
          <w:ilvl w:val="0"/>
          <w:numId w:val="25"/>
        </w:numPr>
        <w:spacing w:line="360" w:lineRule="auto"/>
        <w:rPr>
          <w:rFonts w:ascii="Poppins" w:hAnsi="Poppins" w:eastAsia="Poppins" w:cs="Poppins"/>
          <w:sz w:val="20"/>
          <w:szCs w:val="20"/>
          <w:lang w:val="en-US"/>
        </w:rPr>
      </w:pPr>
      <w:r w:rsidRPr="0361AE14" w:rsidR="0050455D">
        <w:rPr>
          <w:rFonts w:ascii="Poppins" w:hAnsi="Poppins" w:eastAsia="Poppins" w:cs="Poppins"/>
          <w:b w:val="1"/>
          <w:bCs w:val="1"/>
          <w:sz w:val="20"/>
          <w:szCs w:val="20"/>
          <w:lang w:val="en-US"/>
        </w:rPr>
        <w:t>Where:</w:t>
      </w:r>
      <w:r w:rsidRPr="0361AE14" w:rsidR="0050455D">
        <w:rPr>
          <w:rFonts w:ascii="Poppins" w:hAnsi="Poppins" w:eastAsia="Poppins" w:cs="Poppins"/>
          <w:sz w:val="20"/>
          <w:szCs w:val="20"/>
          <w:lang w:val="en-US"/>
        </w:rPr>
        <w:t> </w:t>
      </w:r>
      <w:r w:rsidRPr="0361AE14" w:rsidR="0050455D">
        <w:rPr>
          <w:rFonts w:ascii="Poppins" w:hAnsi="Poppins" w:eastAsia="Poppins" w:cs="Poppins"/>
          <w:sz w:val="20"/>
          <w:szCs w:val="20"/>
          <w:highlight w:val="yellow"/>
          <w:lang w:val="en-US"/>
        </w:rPr>
        <w:t>[MEETING POINT / LOCATION]</w:t>
      </w:r>
    </w:p>
    <w:p w:rsidRPr="0050455D" w:rsidR="0050455D" w:rsidP="0361AE14" w:rsidRDefault="0050455D" w14:paraId="43F1DA44" w14:textId="0023A526">
      <w:pPr>
        <w:pStyle w:val="NormalWeb"/>
        <w:numPr>
          <w:ilvl w:val="0"/>
          <w:numId w:val="25"/>
        </w:numPr>
        <w:spacing w:line="360" w:lineRule="auto"/>
        <w:rPr>
          <w:rFonts w:ascii="Poppins" w:hAnsi="Poppins" w:eastAsia="Poppins" w:cs="Poppins"/>
          <w:sz w:val="20"/>
          <w:szCs w:val="20"/>
          <w:lang w:val="en-US"/>
        </w:rPr>
      </w:pPr>
      <w:r w:rsidRPr="0361AE14" w:rsidR="0050455D">
        <w:rPr>
          <w:rFonts w:ascii="Poppins" w:hAnsi="Poppins" w:eastAsia="Poppins" w:cs="Poppins"/>
          <w:b w:val="1"/>
          <w:bCs w:val="1"/>
          <w:sz w:val="20"/>
          <w:szCs w:val="20"/>
          <w:lang w:val="en-US"/>
        </w:rPr>
        <w:t>Who:</w:t>
      </w:r>
      <w:r w:rsidRPr="0361AE14" w:rsidR="0050455D">
        <w:rPr>
          <w:rFonts w:ascii="Poppins" w:hAnsi="Poppins" w:eastAsia="Poppins" w:cs="Poppins"/>
          <w:sz w:val="20"/>
          <w:szCs w:val="20"/>
          <w:lang w:val="en-US"/>
        </w:rPr>
        <w:t> </w:t>
      </w:r>
      <w:r w:rsidRPr="0361AE14" w:rsidR="0050455D">
        <w:rPr>
          <w:rFonts w:ascii="Poppins" w:hAnsi="Poppins" w:eastAsia="Poppins" w:cs="Poppins"/>
          <w:sz w:val="20"/>
          <w:szCs w:val="20"/>
          <w:highlight w:val="yellow"/>
          <w:lang w:val="en-US"/>
        </w:rPr>
        <w:t>[TARGET AUDIENCE OR “</w:t>
      </w:r>
      <w:r w:rsidRPr="0361AE14" w:rsidR="00DE2231">
        <w:rPr>
          <w:rFonts w:ascii="Poppins" w:hAnsi="Poppins" w:eastAsia="Poppins" w:cs="Poppins"/>
          <w:sz w:val="20"/>
          <w:szCs w:val="20"/>
          <w:highlight w:val="yellow"/>
          <w:lang w:val="en-US"/>
        </w:rPr>
        <w:t>o</w:t>
      </w:r>
      <w:r w:rsidRPr="0361AE14" w:rsidR="0050455D">
        <w:rPr>
          <w:rFonts w:ascii="Poppins" w:hAnsi="Poppins" w:eastAsia="Poppins" w:cs="Poppins"/>
          <w:sz w:val="20"/>
          <w:szCs w:val="20"/>
          <w:highlight w:val="yellow"/>
          <w:lang w:val="en-US"/>
        </w:rPr>
        <w:t>pen to all”]</w:t>
      </w:r>
    </w:p>
    <w:p w:rsidRPr="0050455D" w:rsidR="0050455D" w:rsidP="0361AE14" w:rsidRDefault="0050455D" w14:paraId="304F43A9" w14:textId="120320BE">
      <w:pPr>
        <w:pStyle w:val="NormalWeb"/>
        <w:numPr>
          <w:ilvl w:val="0"/>
          <w:numId w:val="25"/>
        </w:numPr>
        <w:spacing w:line="360" w:lineRule="auto"/>
        <w:rPr>
          <w:rFonts w:ascii="Poppins" w:hAnsi="Poppins" w:eastAsia="Poppins" w:cs="Poppins"/>
          <w:sz w:val="20"/>
          <w:szCs w:val="20"/>
          <w:lang w:val="en-US"/>
        </w:rPr>
      </w:pPr>
      <w:r w:rsidRPr="0361AE14" w:rsidR="0050455D">
        <w:rPr>
          <w:rFonts w:ascii="Poppins" w:hAnsi="Poppins" w:eastAsia="Poppins" w:cs="Poppins"/>
          <w:b w:val="1"/>
          <w:bCs w:val="1"/>
          <w:sz w:val="20"/>
          <w:szCs w:val="20"/>
          <w:lang w:val="en-US"/>
        </w:rPr>
        <w:t>Contact/</w:t>
      </w:r>
      <w:r w:rsidRPr="0361AE14" w:rsidR="00DE2231">
        <w:rPr>
          <w:rFonts w:ascii="Poppins" w:hAnsi="Poppins" w:eastAsia="Poppins" w:cs="Poppins"/>
          <w:b w:val="1"/>
          <w:bCs w:val="1"/>
          <w:sz w:val="20"/>
          <w:szCs w:val="20"/>
          <w:lang w:val="en-US"/>
        </w:rPr>
        <w:t>m</w:t>
      </w:r>
      <w:r w:rsidRPr="0361AE14" w:rsidR="0050455D">
        <w:rPr>
          <w:rFonts w:ascii="Poppins" w:hAnsi="Poppins" w:eastAsia="Poppins" w:cs="Poppins"/>
          <w:b w:val="1"/>
          <w:bCs w:val="1"/>
          <w:sz w:val="20"/>
          <w:szCs w:val="20"/>
          <w:lang w:val="en-US"/>
        </w:rPr>
        <w:t>ore Info:</w:t>
      </w:r>
      <w:r w:rsidRPr="0361AE14" w:rsidR="0050455D">
        <w:rPr>
          <w:rFonts w:ascii="Poppins" w:hAnsi="Poppins" w:eastAsia="Poppins" w:cs="Poppins"/>
          <w:sz w:val="20"/>
          <w:szCs w:val="20"/>
          <w:lang w:val="en-US"/>
        </w:rPr>
        <w:t> </w:t>
      </w:r>
      <w:r w:rsidRPr="0361AE14" w:rsidR="0050455D">
        <w:rPr>
          <w:rFonts w:ascii="Poppins" w:hAnsi="Poppins" w:eastAsia="Poppins" w:cs="Poppins"/>
          <w:sz w:val="20"/>
          <w:szCs w:val="20"/>
          <w:highlight w:val="yellow"/>
          <w:lang w:val="en-US"/>
        </w:rPr>
        <w:t>[INSERT CONTACT DETAILS OR LINK TO EVENT PAGE]</w:t>
      </w:r>
    </w:p>
    <w:p w:rsidRPr="0050455D" w:rsidR="0050455D" w:rsidP="0361AE14" w:rsidRDefault="00FD729B" w14:paraId="7EDA1EBC" w14:textId="077E3DF8">
      <w:pPr>
        <w:spacing w:line="276" w:lineRule="auto"/>
        <w:rPr>
          <w:rFonts w:ascii="Poppins" w:hAnsi="Poppins" w:eastAsia="Poppins" w:cs="Poppins"/>
          <w:sz w:val="20"/>
          <w:szCs w:val="20"/>
          <w:lang w:val="en-US"/>
        </w:rPr>
      </w:pPr>
      <w:r>
        <w:rPr>
          <w:rFonts w:ascii="Poppins" w:hAnsi="Poppins" w:eastAsia="Poppins" w:cs="Poppins"/>
          <w:noProof/>
          <w:sz w:val="20"/>
          <w:szCs w:val="20"/>
          <w:lang w:val="en-US"/>
          <w14:ligatures w14:val="standardContextual"/>
        </w:rPr>
        <w:pict w14:anchorId="033597F3">
          <v:rect id="_x0000_i1026" style="width:451.3pt;height:.05pt;mso-width-percent:0;mso-height-percent:0;mso-width-percent:0;mso-height-percent:0" alt="" o:hr="t" o:hrstd="t" o:hralign="center" fillcolor="#a0a0a0" stroked="f"/>
        </w:pict>
      </w:r>
    </w:p>
    <w:p w:rsidR="7A9BB58A" w:rsidP="0361AE14" w:rsidRDefault="7A9BB58A" w14:paraId="5258B77D" w14:textId="65B1B95D">
      <w:pPr>
        <w:spacing w:line="276" w:lineRule="auto"/>
        <w:jc w:val="both"/>
        <w:rPr>
          <w:rFonts w:ascii="Poppins" w:hAnsi="Poppins" w:cs="Poppins"/>
          <w:b w:val="1"/>
          <w:bCs w:val="1"/>
          <w:sz w:val="20"/>
          <w:szCs w:val="20"/>
        </w:rPr>
      </w:pPr>
    </w:p>
    <w:p w:rsidRPr="00D54E1A" w:rsidR="00BF428F" w:rsidP="0361AE14" w:rsidRDefault="35106432" w14:paraId="2302B880" w14:textId="11944B63">
      <w:pPr>
        <w:spacing w:line="276" w:lineRule="auto"/>
        <w:jc w:val="center"/>
        <w:rPr>
          <w:rFonts w:ascii="Poppins" w:hAnsi="Poppins" w:cs="Poppins"/>
          <w:b w:val="1"/>
          <w:bCs w:val="1"/>
          <w:sz w:val="20"/>
          <w:szCs w:val="20"/>
        </w:rPr>
      </w:pPr>
      <w:r w:rsidRPr="0361AE14" w:rsidR="35106432">
        <w:rPr>
          <w:rFonts w:ascii="Poppins" w:hAnsi="Poppins" w:cs="Poppins"/>
          <w:b w:val="1"/>
          <w:bCs w:val="1"/>
          <w:sz w:val="20"/>
          <w:szCs w:val="20"/>
        </w:rPr>
        <w:t>ENDS</w:t>
      </w:r>
    </w:p>
    <w:p w:rsidR="00BF428F" w:rsidP="0361AE14" w:rsidRDefault="00BF428F" w14:paraId="795DEF86" w14:textId="77777777">
      <w:pPr>
        <w:spacing w:line="276" w:lineRule="auto"/>
        <w:jc w:val="both"/>
        <w:rPr>
          <w:rFonts w:ascii="Poppins" w:hAnsi="Poppins" w:cs="Poppins"/>
          <w:b w:val="1"/>
          <w:bCs w:val="1"/>
        </w:rPr>
      </w:pPr>
    </w:p>
    <w:p w:rsidRPr="00CF450E" w:rsidR="00967FA1" w:rsidP="0361AE14" w:rsidRDefault="4BE50EAD" w14:paraId="09E20560" w14:textId="77777777">
      <w:pPr>
        <w:spacing w:line="276" w:lineRule="auto"/>
        <w:contextualSpacing w:val="1"/>
        <w:jc w:val="both"/>
        <w:rPr>
          <w:rFonts w:ascii="Poppins" w:hAnsi="Poppins" w:cs="Poppins"/>
          <w:b w:val="1"/>
          <w:bCs w:val="1"/>
          <w:sz w:val="20"/>
          <w:szCs w:val="20"/>
          <w:u w:val="single"/>
        </w:rPr>
      </w:pPr>
      <w:r w:rsidRPr="0361AE14" w:rsidR="4BE50EAD">
        <w:rPr>
          <w:rFonts w:ascii="Poppins" w:hAnsi="Poppins" w:cs="Poppins"/>
          <w:b w:val="1"/>
          <w:bCs w:val="1"/>
          <w:sz w:val="20"/>
          <w:szCs w:val="20"/>
          <w:u w:val="single"/>
        </w:rPr>
        <w:t>Notes to Editors</w:t>
      </w:r>
    </w:p>
    <w:p w:rsidRPr="00840036" w:rsidR="00683C99" w:rsidP="0361AE14" w:rsidRDefault="00683C99" w14:paraId="0488FD01" w14:textId="77777777">
      <w:pPr>
        <w:spacing w:line="276" w:lineRule="auto"/>
        <w:jc w:val="both"/>
        <w:rPr>
          <w:rFonts w:ascii="Poppins" w:hAnsi="Poppins" w:eastAsia="Poppins" w:cs="Poppins"/>
          <w:sz w:val="20"/>
          <w:szCs w:val="20"/>
        </w:rPr>
      </w:pPr>
    </w:p>
    <w:p w:rsidR="76C2AA64" w:rsidP="0361AE14" w:rsidRDefault="76C2AA64" w14:paraId="02A0A003" w14:textId="0BFA5B9A">
      <w:pPr>
        <w:spacing w:line="276" w:lineRule="auto"/>
        <w:jc w:val="both"/>
        <w:rPr>
          <w:rFonts w:ascii="Poppins" w:hAnsi="Poppins" w:eastAsia="Poppins" w:cs="Poppins"/>
          <w:b w:val="1"/>
          <w:bCs w:val="1"/>
          <w:noProof w:val="0"/>
          <w:color w:val="000000" w:themeColor="text1" w:themeTint="FF" w:themeShade="FF"/>
          <w:sz w:val="20"/>
          <w:szCs w:val="20"/>
          <w:lang w:val="en-GB"/>
        </w:rPr>
      </w:pPr>
      <w:r w:rsidRPr="0361AE14" w:rsidR="76C2AA64">
        <w:rPr>
          <w:rFonts w:ascii="Poppins" w:hAnsi="Poppins" w:eastAsia="Poppins" w:cs="Poppins"/>
          <w:b w:val="1"/>
          <w:bCs w:val="1"/>
          <w:noProof w:val="0"/>
          <w:color w:val="000000" w:themeColor="text1" w:themeTint="FF" w:themeShade="FF"/>
          <w:sz w:val="20"/>
          <w:szCs w:val="20"/>
          <w:lang w:val="en-GB"/>
        </w:rPr>
        <w:t>About This Girl Can</w:t>
      </w:r>
    </w:p>
    <w:p w:rsidR="76C2AA64" w:rsidP="0361AE14" w:rsidRDefault="76C2AA64" w14:paraId="3C8FDF2E" w14:textId="37E1FAF0">
      <w:pPr>
        <w:spacing w:line="276" w:lineRule="auto"/>
        <w:jc w:val="both"/>
        <w:rPr>
          <w:rFonts w:ascii="Poppins" w:hAnsi="Poppins" w:eastAsia="Poppins" w:cs="Poppins"/>
          <w:noProof w:val="0"/>
          <w:color w:val="000000" w:themeColor="text1" w:themeTint="FF" w:themeShade="FF"/>
          <w:sz w:val="20"/>
          <w:szCs w:val="20"/>
          <w:lang w:val="en-US"/>
        </w:rPr>
      </w:pPr>
      <w:r w:rsidRPr="0361AE14" w:rsidR="76C2AA64">
        <w:rPr>
          <w:rFonts w:ascii="Poppins" w:hAnsi="Poppins" w:eastAsia="Poppins" w:cs="Poppins"/>
          <w:noProof w:val="0"/>
          <w:color w:val="000000" w:themeColor="text1" w:themeTint="FF" w:themeShade="FF"/>
          <w:sz w:val="20"/>
          <w:szCs w:val="20"/>
          <w:lang w:val="en-US"/>
        </w:rPr>
        <w:t xml:space="preserve">Launched in 2015, This Girl Can is Sport England’s nationwide campaign (funded by the National Lottery) to tackle the gender activity gap and empower all women and girls to be active - regardless of shape, size and ability. Three-quarters of women say they want to do more sport or exercise, but research shows they are consistently unable to be as active as men, with barriers including fear of judgement and safety concerns. The campaign exists to build women and girls’ confidence by celebrating them moving in their own way - no matter how they look, how they do it or how sweaty they get. After a decade of challenging the culture that holds women back, more than four million women have been inspired to get active compared to when the campaign began. This Girl Can is now focused on engaging women from underrepresented communities to join the movement and enjoy the joy, connection and physical benefits of an active life.       </w:t>
      </w:r>
    </w:p>
    <w:p w:rsidR="76C2AA64" w:rsidP="0361AE14" w:rsidRDefault="76C2AA64" w14:paraId="7E0F16C4" w14:textId="52763A97">
      <w:pPr>
        <w:spacing w:line="276" w:lineRule="auto"/>
        <w:jc w:val="both"/>
        <w:rPr>
          <w:rFonts w:ascii="Poppins" w:hAnsi="Poppins" w:eastAsia="Poppins" w:cs="Poppins"/>
          <w:noProof w:val="0"/>
          <w:color w:val="000000" w:themeColor="text1" w:themeTint="FF" w:themeShade="FF"/>
          <w:sz w:val="20"/>
          <w:szCs w:val="20"/>
          <w:lang w:val="en-GB"/>
        </w:rPr>
      </w:pPr>
      <w:r w:rsidRPr="2BA43737" w:rsidR="76C2AA64">
        <w:rPr>
          <w:rFonts w:ascii="Poppins" w:hAnsi="Poppins" w:eastAsia="Poppins" w:cs="Poppins"/>
          <w:noProof w:val="0"/>
          <w:color w:val="000000" w:themeColor="text1" w:themeTint="FF" w:themeShade="FF"/>
          <w:sz w:val="20"/>
          <w:szCs w:val="20"/>
          <w:lang w:val="en-GB"/>
        </w:rPr>
        <w:t xml:space="preserve"> </w:t>
      </w:r>
    </w:p>
    <w:p w:rsidR="76C2AA64" w:rsidP="0361AE14" w:rsidRDefault="76C2AA64" w14:paraId="63514355" w14:textId="538000F2">
      <w:pPr>
        <w:spacing w:line="276" w:lineRule="auto"/>
        <w:jc w:val="both"/>
        <w:rPr>
          <w:rFonts w:ascii="Poppins" w:hAnsi="Poppins" w:eastAsia="Poppins" w:cs="Poppins"/>
          <w:sz w:val="20"/>
          <w:szCs w:val="20"/>
        </w:rPr>
      </w:pPr>
      <w:r w:rsidRPr="0361AE14" w:rsidR="76C2AA64">
        <w:rPr>
          <w:rFonts w:ascii="Poppins" w:hAnsi="Poppins" w:eastAsia="Poppins" w:cs="Poppins"/>
          <w:noProof w:val="0"/>
          <w:color w:val="000000" w:themeColor="text1" w:themeTint="FF" w:themeShade="FF"/>
          <w:sz w:val="20"/>
          <w:szCs w:val="20"/>
          <w:lang w:val="en-GB"/>
        </w:rPr>
        <w:t xml:space="preserve">Instagram: </w:t>
      </w:r>
      <w:hyperlink r:id="Rb3add64a93184b5a">
        <w:r w:rsidRPr="0361AE14" w:rsidR="76C2AA64">
          <w:rPr>
            <w:rStyle w:val="Hyperlink"/>
            <w:rFonts w:ascii="Poppins" w:hAnsi="Poppins" w:eastAsia="Poppins" w:cs="Poppins"/>
            <w:strike w:val="0"/>
            <w:dstrike w:val="0"/>
            <w:noProof w:val="0"/>
            <w:sz w:val="20"/>
            <w:szCs w:val="20"/>
            <w:u w:val="single"/>
            <w:lang w:val="en-GB"/>
          </w:rPr>
          <w:t>https://www.instagram.com/thisgirlcanuk/</w:t>
        </w:r>
      </w:hyperlink>
    </w:p>
    <w:p w:rsidR="76C2AA64" w:rsidP="0361AE14" w:rsidRDefault="76C2AA64" w14:paraId="53BBC609" w14:textId="58F9AC15">
      <w:pPr>
        <w:spacing w:line="276" w:lineRule="auto"/>
        <w:jc w:val="both"/>
        <w:rPr>
          <w:rFonts w:ascii="Poppins" w:hAnsi="Poppins" w:eastAsia="Poppins" w:cs="Poppins"/>
          <w:sz w:val="20"/>
          <w:szCs w:val="20"/>
        </w:rPr>
      </w:pPr>
      <w:r w:rsidRPr="0361AE14" w:rsidR="76C2AA64">
        <w:rPr>
          <w:rFonts w:ascii="Poppins" w:hAnsi="Poppins" w:eastAsia="Poppins" w:cs="Poppins"/>
          <w:noProof w:val="0"/>
          <w:color w:val="000000" w:themeColor="text1" w:themeTint="FF" w:themeShade="FF"/>
          <w:sz w:val="20"/>
          <w:szCs w:val="20"/>
          <w:lang w:val="en-GB"/>
        </w:rPr>
        <w:t xml:space="preserve">Facebook: </w:t>
      </w:r>
      <w:hyperlink r:id="R18c2def97fcd448e">
        <w:r w:rsidRPr="0361AE14" w:rsidR="76C2AA64">
          <w:rPr>
            <w:rStyle w:val="Hyperlink"/>
            <w:rFonts w:ascii="Poppins" w:hAnsi="Poppins" w:eastAsia="Poppins" w:cs="Poppins"/>
            <w:strike w:val="0"/>
            <w:dstrike w:val="0"/>
            <w:noProof w:val="0"/>
            <w:sz w:val="20"/>
            <w:szCs w:val="20"/>
            <w:u w:val="single"/>
            <w:lang w:val="en-GB"/>
          </w:rPr>
          <w:t>https://www.facebook.com/ThisGirlCanUK/</w:t>
        </w:r>
      </w:hyperlink>
    </w:p>
    <w:p w:rsidR="76C2AA64" w:rsidP="0361AE14" w:rsidRDefault="76C2AA64" w14:paraId="331F350B" w14:textId="0A87B7CE">
      <w:pPr>
        <w:spacing w:line="276" w:lineRule="auto"/>
        <w:jc w:val="both"/>
        <w:rPr>
          <w:rFonts w:ascii="Poppins" w:hAnsi="Poppins" w:eastAsia="Poppins" w:cs="Poppins"/>
          <w:sz w:val="20"/>
          <w:szCs w:val="20"/>
        </w:rPr>
      </w:pPr>
      <w:r w:rsidRPr="0361AE14" w:rsidR="76C2AA64">
        <w:rPr>
          <w:rFonts w:ascii="Poppins" w:hAnsi="Poppins" w:eastAsia="Poppins" w:cs="Poppins"/>
          <w:noProof w:val="0"/>
          <w:color w:val="000000" w:themeColor="text1" w:themeTint="FF" w:themeShade="FF"/>
          <w:sz w:val="20"/>
          <w:szCs w:val="20"/>
          <w:lang w:val="en-GB"/>
        </w:rPr>
        <w:t xml:space="preserve">YouTube: </w:t>
      </w:r>
      <w:hyperlink r:id="R25b1f964034d48c5">
        <w:r w:rsidRPr="0361AE14" w:rsidR="76C2AA64">
          <w:rPr>
            <w:rStyle w:val="Hyperlink"/>
            <w:rFonts w:ascii="Poppins" w:hAnsi="Poppins" w:eastAsia="Poppins" w:cs="Poppins"/>
            <w:strike w:val="0"/>
            <w:dstrike w:val="0"/>
            <w:noProof w:val="0"/>
            <w:sz w:val="20"/>
            <w:szCs w:val="20"/>
            <w:u w:val="single"/>
            <w:lang w:val="en-GB"/>
          </w:rPr>
          <w:t>https://www.youtube.com/thisgirlcanuk</w:t>
        </w:r>
      </w:hyperlink>
    </w:p>
    <w:p w:rsidR="76C2AA64" w:rsidP="0361AE14" w:rsidRDefault="76C2AA64" w14:paraId="130D3A2E" w14:textId="130A85E1">
      <w:pPr>
        <w:spacing w:line="276" w:lineRule="auto"/>
        <w:jc w:val="both"/>
        <w:rPr>
          <w:rFonts w:ascii="Poppins" w:hAnsi="Poppins" w:eastAsia="Poppins" w:cs="Poppins"/>
          <w:noProof w:val="0"/>
          <w:color w:val="000000" w:themeColor="text1" w:themeTint="FF" w:themeShade="FF"/>
          <w:sz w:val="20"/>
          <w:szCs w:val="20"/>
          <w:lang w:val="en-GB"/>
        </w:rPr>
      </w:pPr>
      <w:r w:rsidRPr="0361AE14" w:rsidR="76C2AA64">
        <w:rPr>
          <w:rFonts w:ascii="Poppins" w:hAnsi="Poppins" w:eastAsia="Poppins" w:cs="Poppins"/>
          <w:noProof w:val="0"/>
          <w:color w:val="000000" w:themeColor="text1" w:themeTint="FF" w:themeShade="FF"/>
          <w:sz w:val="20"/>
          <w:szCs w:val="20"/>
          <w:lang w:val="en-GB"/>
        </w:rPr>
        <w:t xml:space="preserve"> </w:t>
      </w:r>
    </w:p>
    <w:p w:rsidR="76C2AA64" w:rsidP="0361AE14" w:rsidRDefault="76C2AA64" w14:paraId="20D9755F" w14:textId="5F6D8E93">
      <w:pPr>
        <w:spacing w:line="276" w:lineRule="auto"/>
        <w:jc w:val="both"/>
        <w:rPr>
          <w:rFonts w:ascii="Poppins" w:hAnsi="Poppins" w:eastAsia="Poppins" w:cs="Poppins"/>
          <w:b w:val="1"/>
          <w:bCs w:val="1"/>
          <w:noProof w:val="0"/>
          <w:color w:val="000000" w:themeColor="text1" w:themeTint="FF" w:themeShade="FF"/>
          <w:sz w:val="20"/>
          <w:szCs w:val="20"/>
          <w:lang w:val="en-GB"/>
        </w:rPr>
      </w:pPr>
      <w:r w:rsidRPr="0361AE14" w:rsidR="76C2AA64">
        <w:rPr>
          <w:rFonts w:ascii="Poppins" w:hAnsi="Poppins" w:eastAsia="Poppins" w:cs="Poppins"/>
          <w:b w:val="1"/>
          <w:bCs w:val="1"/>
          <w:noProof w:val="0"/>
          <w:color w:val="000000" w:themeColor="text1" w:themeTint="FF" w:themeShade="FF"/>
          <w:sz w:val="20"/>
          <w:szCs w:val="20"/>
          <w:lang w:val="en-GB"/>
        </w:rPr>
        <w:t>About Sport England</w:t>
      </w:r>
    </w:p>
    <w:p w:rsidR="76C2AA64" w:rsidP="0361AE14" w:rsidRDefault="76C2AA64" w14:paraId="06C79311" w14:textId="29A58355">
      <w:pPr>
        <w:spacing w:line="276" w:lineRule="auto"/>
        <w:jc w:val="both"/>
        <w:rPr>
          <w:rFonts w:ascii="Poppins" w:hAnsi="Poppins" w:eastAsia="Poppins" w:cs="Poppins"/>
          <w:noProof w:val="0"/>
          <w:color w:val="000000" w:themeColor="text1" w:themeTint="FF" w:themeShade="FF"/>
          <w:sz w:val="20"/>
          <w:szCs w:val="20"/>
          <w:lang w:val="en-GB"/>
        </w:rPr>
      </w:pPr>
      <w:r w:rsidRPr="0361AE14" w:rsidR="76C2AA64">
        <w:rPr>
          <w:rFonts w:ascii="Poppins" w:hAnsi="Poppins" w:eastAsia="Poppins" w:cs="Poppins"/>
          <w:noProof w:val="0"/>
          <w:color w:val="000000" w:themeColor="text1" w:themeTint="FF" w:themeShade="FF"/>
          <w:sz w:val="20"/>
          <w:szCs w:val="20"/>
          <w:lang w:val="en-GB"/>
        </w:rPr>
        <w:t xml:space="preserve">Sport England is a public body and invests up to £300 million National Lottery and government money each year in projects and programmes that help people get active and play sport. It wants everyone in England, regardless of age, background, or level of ability, to feel able to engage in sport and physical activity. That’s why a lot of its work is specifically focused on helping people who do no, or very little, physical activity and groups who are typically less active - like women, disabled people, and people on lower incomes.  </w:t>
      </w:r>
    </w:p>
    <w:p w:rsidR="0361AE14" w:rsidP="0361AE14" w:rsidRDefault="0361AE14" w14:paraId="278EAE1B" w14:textId="2E8F0467">
      <w:pPr>
        <w:spacing w:line="276" w:lineRule="auto"/>
        <w:jc w:val="both"/>
        <w:rPr>
          <w:rFonts w:ascii="Poppins" w:hAnsi="Poppins" w:eastAsia="Poppins" w:cs="Poppins"/>
          <w:sz w:val="20"/>
          <w:szCs w:val="20"/>
          <w:lang w:val="en-US"/>
        </w:rPr>
      </w:pPr>
    </w:p>
    <w:sectPr w:rsidRPr="00844C75" w:rsidR="0016489E" w:rsidSect="00824E91">
      <w:headerReference w:type="default" r:id="rId16"/>
      <w:footerReference w:type="default" r:id="rId17"/>
      <w:pgSz w:w="12240" w:h="15840"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D729B" w:rsidP="004656E0" w:rsidRDefault="00FD729B" w14:paraId="74EBE90B" w14:textId="77777777">
      <w:r>
        <w:separator/>
      </w:r>
    </w:p>
  </w:endnote>
  <w:endnote w:type="continuationSeparator" w:id="0">
    <w:p w:rsidR="00FD729B" w:rsidP="004656E0" w:rsidRDefault="00FD729B" w14:paraId="6ADF710F" w14:textId="77777777">
      <w:r>
        <w:continuationSeparator/>
      </w:r>
    </w:p>
  </w:endnote>
  <w:endnote w:type="continuationNotice" w:id="1">
    <w:p w:rsidR="00FD729B" w:rsidRDefault="00FD729B" w14:paraId="615F5A6B"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
    <w:panose1 w:val="00000500000000000000"/>
    <w:charset w:val="00"/>
    <w:family w:val="auto"/>
    <w:pitch w:val="variable"/>
    <w:sig w:usb0="00008007" w:usb1="00000000" w:usb2="00000000" w:usb3="00000000" w:csb0="00000093"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7A9BB58A" w:rsidTr="7A9BB58A" w14:paraId="0FD20568" w14:textId="77777777">
      <w:trPr>
        <w:trHeight w:val="300"/>
      </w:trPr>
      <w:tc>
        <w:tcPr>
          <w:tcW w:w="3600" w:type="dxa"/>
        </w:tcPr>
        <w:p w:rsidR="7A9BB58A" w:rsidP="7A9BB58A" w:rsidRDefault="7A9BB58A" w14:paraId="20112FBC" w14:textId="041DF93B">
          <w:pPr>
            <w:pStyle w:val="Header"/>
            <w:ind w:left="-115"/>
          </w:pPr>
        </w:p>
      </w:tc>
      <w:tc>
        <w:tcPr>
          <w:tcW w:w="3600" w:type="dxa"/>
        </w:tcPr>
        <w:p w:rsidR="7A9BB58A" w:rsidP="7A9BB58A" w:rsidRDefault="7A9BB58A" w14:paraId="177A71F9" w14:textId="168E45C3">
          <w:pPr>
            <w:pStyle w:val="Header"/>
            <w:jc w:val="center"/>
          </w:pPr>
        </w:p>
      </w:tc>
      <w:tc>
        <w:tcPr>
          <w:tcW w:w="3600" w:type="dxa"/>
        </w:tcPr>
        <w:p w:rsidR="7A9BB58A" w:rsidP="7A9BB58A" w:rsidRDefault="7A9BB58A" w14:paraId="038A475F" w14:textId="363BFF24">
          <w:pPr>
            <w:pStyle w:val="Header"/>
            <w:ind w:right="-115"/>
            <w:jc w:val="right"/>
          </w:pPr>
        </w:p>
      </w:tc>
    </w:tr>
  </w:tbl>
  <w:p w:rsidR="7A9BB58A" w:rsidP="7A9BB58A" w:rsidRDefault="7A9BB58A" w14:paraId="5EED39A3" w14:textId="79C8A1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D729B" w:rsidP="004656E0" w:rsidRDefault="00FD729B" w14:paraId="71ABD934" w14:textId="77777777">
      <w:r>
        <w:separator/>
      </w:r>
    </w:p>
  </w:footnote>
  <w:footnote w:type="continuationSeparator" w:id="0">
    <w:p w:rsidR="00FD729B" w:rsidP="004656E0" w:rsidRDefault="00FD729B" w14:paraId="0B30A982" w14:textId="77777777">
      <w:r>
        <w:continuationSeparator/>
      </w:r>
    </w:p>
  </w:footnote>
  <w:footnote w:type="continuationNotice" w:id="1">
    <w:p w:rsidR="00FD729B" w:rsidRDefault="00FD729B" w14:paraId="095E554D"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2B7BB0" w:rsidR="004656E0" w:rsidRDefault="0064317F" w14:paraId="37299400" w14:textId="14B00022">
    <w:pPr>
      <w:pStyle w:val="Header"/>
      <w:rPr>
        <w:rFonts w:ascii="Poppins" w:hAnsi="Poppins" w:cs="Poppins"/>
        <w:b/>
        <w:bCs/>
      </w:rPr>
    </w:pPr>
    <w:r w:rsidRPr="002B7BB0">
      <w:rPr>
        <w:rFonts w:ascii="Poppins" w:hAnsi="Poppins" w:cs="Poppins"/>
        <w:b/>
        <w:bCs/>
        <w:noProof/>
        <w:highlight w:val="yellow"/>
      </w:rPr>
      <w:drawing>
        <wp:anchor distT="0" distB="0" distL="114300" distR="114300" simplePos="0" relativeHeight="251658240" behindDoc="0" locked="0" layoutInCell="1" allowOverlap="1" wp14:anchorId="36171394" wp14:editId="02FB4AD6">
          <wp:simplePos x="0" y="0"/>
          <wp:positionH relativeFrom="column">
            <wp:posOffset>6133465</wp:posOffset>
          </wp:positionH>
          <wp:positionV relativeFrom="paragraph">
            <wp:posOffset>-168482</wp:posOffset>
          </wp:positionV>
          <wp:extent cx="748665" cy="723900"/>
          <wp:effectExtent l="0" t="0" r="635" b="0"/>
          <wp:wrapThrough wrapText="bothSides">
            <wp:wrapPolygon edited="0">
              <wp:start x="0" y="0"/>
              <wp:lineTo x="0" y="21221"/>
              <wp:lineTo x="21252" y="21221"/>
              <wp:lineTo x="21252" y="0"/>
              <wp:lineTo x="0" y="0"/>
            </wp:wrapPolygon>
          </wp:wrapThrough>
          <wp:docPr id="1861343505" name="Picture 2" descr="This Girl Can – One Welwyn Hatf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is Girl Can – One Welwyn Hatfiel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8665" cy="723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B7BB0" w:rsidR="002B7BB0">
      <w:rPr>
        <w:rFonts w:ascii="Poppins" w:hAnsi="Poppins" w:cs="Poppins"/>
        <w:b/>
        <w:bCs/>
        <w:highlight w:val="yellow"/>
      </w:rPr>
      <w:t>[</w:t>
    </w:r>
    <w:r w:rsidRPr="002B7BB0" w:rsidR="0050455D">
      <w:rPr>
        <w:rFonts w:ascii="Poppins" w:hAnsi="Poppins" w:cs="Poppins"/>
        <w:b/>
        <w:bCs/>
        <w:highlight w:val="yellow"/>
      </w:rPr>
      <w:t xml:space="preserve">ORGANISATION </w:t>
    </w:r>
    <w:r w:rsidRPr="00F84341" w:rsidR="0050455D">
      <w:rPr>
        <w:rFonts w:ascii="Poppins" w:hAnsi="Poppins" w:cs="Poppins"/>
        <w:b/>
        <w:bCs/>
        <w:highlight w:val="yellow"/>
      </w:rPr>
      <w:t>LOGO</w:t>
    </w:r>
    <w:r w:rsidRPr="00F84341" w:rsidR="002B7BB0">
      <w:rPr>
        <w:rFonts w:ascii="Poppins" w:hAnsi="Poppins" w:cs="Poppins"/>
        <w:b/>
        <w:bCs/>
        <w:highlight w:val="yellow"/>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E093E"/>
    <w:multiLevelType w:val="multilevel"/>
    <w:tmpl w:val="8228A4B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AF42B82"/>
    <w:multiLevelType w:val="hybridMultilevel"/>
    <w:tmpl w:val="FFFFFFFF"/>
    <w:lvl w:ilvl="0" w:tplc="68666A10">
      <w:start w:val="1"/>
      <w:numFmt w:val="bullet"/>
      <w:lvlText w:val=""/>
      <w:lvlJc w:val="left"/>
      <w:pPr>
        <w:ind w:left="720" w:hanging="360"/>
      </w:pPr>
      <w:rPr>
        <w:rFonts w:hint="default" w:ascii="Symbol" w:hAnsi="Symbol"/>
      </w:rPr>
    </w:lvl>
    <w:lvl w:ilvl="1" w:tplc="7AE2C7F6">
      <w:start w:val="1"/>
      <w:numFmt w:val="bullet"/>
      <w:lvlText w:val="o"/>
      <w:lvlJc w:val="left"/>
      <w:pPr>
        <w:ind w:left="1440" w:hanging="360"/>
      </w:pPr>
      <w:rPr>
        <w:rFonts w:hint="default" w:ascii="Courier New" w:hAnsi="Courier New"/>
      </w:rPr>
    </w:lvl>
    <w:lvl w:ilvl="2" w:tplc="BA18CDEC">
      <w:start w:val="1"/>
      <w:numFmt w:val="bullet"/>
      <w:lvlText w:val=""/>
      <w:lvlJc w:val="left"/>
      <w:pPr>
        <w:ind w:left="2160" w:hanging="360"/>
      </w:pPr>
      <w:rPr>
        <w:rFonts w:hint="default" w:ascii="Wingdings" w:hAnsi="Wingdings"/>
      </w:rPr>
    </w:lvl>
    <w:lvl w:ilvl="3" w:tplc="848A4348">
      <w:start w:val="1"/>
      <w:numFmt w:val="bullet"/>
      <w:lvlText w:val=""/>
      <w:lvlJc w:val="left"/>
      <w:pPr>
        <w:ind w:left="2880" w:hanging="360"/>
      </w:pPr>
      <w:rPr>
        <w:rFonts w:hint="default" w:ascii="Symbol" w:hAnsi="Symbol"/>
      </w:rPr>
    </w:lvl>
    <w:lvl w:ilvl="4" w:tplc="ADE812BC">
      <w:start w:val="1"/>
      <w:numFmt w:val="bullet"/>
      <w:lvlText w:val="o"/>
      <w:lvlJc w:val="left"/>
      <w:pPr>
        <w:ind w:left="3600" w:hanging="360"/>
      </w:pPr>
      <w:rPr>
        <w:rFonts w:hint="default" w:ascii="Courier New" w:hAnsi="Courier New"/>
      </w:rPr>
    </w:lvl>
    <w:lvl w:ilvl="5" w:tplc="167C1B3C">
      <w:start w:val="1"/>
      <w:numFmt w:val="bullet"/>
      <w:lvlText w:val=""/>
      <w:lvlJc w:val="left"/>
      <w:pPr>
        <w:ind w:left="4320" w:hanging="360"/>
      </w:pPr>
      <w:rPr>
        <w:rFonts w:hint="default" w:ascii="Wingdings" w:hAnsi="Wingdings"/>
      </w:rPr>
    </w:lvl>
    <w:lvl w:ilvl="6" w:tplc="4C1EABBE">
      <w:start w:val="1"/>
      <w:numFmt w:val="bullet"/>
      <w:lvlText w:val=""/>
      <w:lvlJc w:val="left"/>
      <w:pPr>
        <w:ind w:left="5040" w:hanging="360"/>
      </w:pPr>
      <w:rPr>
        <w:rFonts w:hint="default" w:ascii="Symbol" w:hAnsi="Symbol"/>
      </w:rPr>
    </w:lvl>
    <w:lvl w:ilvl="7" w:tplc="3AF0773E">
      <w:start w:val="1"/>
      <w:numFmt w:val="bullet"/>
      <w:lvlText w:val="o"/>
      <w:lvlJc w:val="left"/>
      <w:pPr>
        <w:ind w:left="5760" w:hanging="360"/>
      </w:pPr>
      <w:rPr>
        <w:rFonts w:hint="default" w:ascii="Courier New" w:hAnsi="Courier New"/>
      </w:rPr>
    </w:lvl>
    <w:lvl w:ilvl="8" w:tplc="209C5E1A">
      <w:start w:val="1"/>
      <w:numFmt w:val="bullet"/>
      <w:lvlText w:val=""/>
      <w:lvlJc w:val="left"/>
      <w:pPr>
        <w:ind w:left="6480" w:hanging="360"/>
      </w:pPr>
      <w:rPr>
        <w:rFonts w:hint="default" w:ascii="Wingdings" w:hAnsi="Wingdings"/>
      </w:rPr>
    </w:lvl>
  </w:abstractNum>
  <w:abstractNum w:abstractNumId="2" w15:restartNumberingAfterBreak="0">
    <w:nsid w:val="0CD46633"/>
    <w:multiLevelType w:val="multilevel"/>
    <w:tmpl w:val="F7C4B57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14634B4A"/>
    <w:multiLevelType w:val="hybridMultilevel"/>
    <w:tmpl w:val="422AD7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57F5E09"/>
    <w:multiLevelType w:val="hybridMultilevel"/>
    <w:tmpl w:val="AB9C2AC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D8079DF"/>
    <w:multiLevelType w:val="multilevel"/>
    <w:tmpl w:val="5E0A21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25567CDF"/>
    <w:multiLevelType w:val="multilevel"/>
    <w:tmpl w:val="A6FEE9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D6A7F21"/>
    <w:multiLevelType w:val="hybridMultilevel"/>
    <w:tmpl w:val="936C141E"/>
    <w:lvl w:ilvl="0" w:tplc="DE2A7F70">
      <w:numFmt w:val="bullet"/>
      <w:lvlText w:val="•"/>
      <w:lvlJc w:val="left"/>
      <w:pPr>
        <w:ind w:left="720" w:hanging="360"/>
      </w:pPr>
      <w:rPr>
        <w:rFonts w:hint="default" w:ascii="Poppins" w:hAnsi="Poppins" w:cs="Poppins" w:eastAsiaTheme="minorHAnsi"/>
        <w:b/>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38F264BE"/>
    <w:multiLevelType w:val="multilevel"/>
    <w:tmpl w:val="42AE678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3A730E90"/>
    <w:multiLevelType w:val="hybridMultilevel"/>
    <w:tmpl w:val="DAFC90B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0" w15:restartNumberingAfterBreak="0">
    <w:nsid w:val="41F16C5E"/>
    <w:multiLevelType w:val="hybridMultilevel"/>
    <w:tmpl w:val="27EA86B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55E61195"/>
    <w:multiLevelType w:val="multilevel"/>
    <w:tmpl w:val="6AA0F1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573A1739"/>
    <w:multiLevelType w:val="hybridMultilevel"/>
    <w:tmpl w:val="1E98041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5B0767D2"/>
    <w:multiLevelType w:val="multilevel"/>
    <w:tmpl w:val="467203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B646709"/>
    <w:multiLevelType w:val="hybridMultilevel"/>
    <w:tmpl w:val="048A7DE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5EBE5ECB"/>
    <w:multiLevelType w:val="hybridMultilevel"/>
    <w:tmpl w:val="0682FB38"/>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6" w15:restartNumberingAfterBreak="0">
    <w:nsid w:val="61431C8B"/>
    <w:multiLevelType w:val="hybridMultilevel"/>
    <w:tmpl w:val="4A3432D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682179A7"/>
    <w:multiLevelType w:val="multilevel"/>
    <w:tmpl w:val="7B64363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6A3835F0"/>
    <w:multiLevelType w:val="multilevel"/>
    <w:tmpl w:val="E89676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6F667B9C"/>
    <w:multiLevelType w:val="multilevel"/>
    <w:tmpl w:val="CC44D2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15D474D"/>
    <w:multiLevelType w:val="multilevel"/>
    <w:tmpl w:val="358EEE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77DEF664"/>
    <w:multiLevelType w:val="hybridMultilevel"/>
    <w:tmpl w:val="FFFFFFFF"/>
    <w:lvl w:ilvl="0" w:tplc="401E5296">
      <w:start w:val="1"/>
      <w:numFmt w:val="bullet"/>
      <w:lvlText w:val=""/>
      <w:lvlJc w:val="left"/>
      <w:pPr>
        <w:ind w:left="720" w:hanging="360"/>
      </w:pPr>
      <w:rPr>
        <w:rFonts w:hint="default" w:ascii="Symbol" w:hAnsi="Symbol"/>
      </w:rPr>
    </w:lvl>
    <w:lvl w:ilvl="1" w:tplc="DAC44DAA">
      <w:start w:val="1"/>
      <w:numFmt w:val="bullet"/>
      <w:lvlText w:val="o"/>
      <w:lvlJc w:val="left"/>
      <w:pPr>
        <w:ind w:left="1440" w:hanging="360"/>
      </w:pPr>
      <w:rPr>
        <w:rFonts w:hint="default" w:ascii="Courier New" w:hAnsi="Courier New"/>
      </w:rPr>
    </w:lvl>
    <w:lvl w:ilvl="2" w:tplc="05EA4652">
      <w:start w:val="1"/>
      <w:numFmt w:val="bullet"/>
      <w:lvlText w:val=""/>
      <w:lvlJc w:val="left"/>
      <w:pPr>
        <w:ind w:left="2160" w:hanging="360"/>
      </w:pPr>
      <w:rPr>
        <w:rFonts w:hint="default" w:ascii="Wingdings" w:hAnsi="Wingdings"/>
      </w:rPr>
    </w:lvl>
    <w:lvl w:ilvl="3" w:tplc="13B8CCAC">
      <w:start w:val="1"/>
      <w:numFmt w:val="bullet"/>
      <w:lvlText w:val=""/>
      <w:lvlJc w:val="left"/>
      <w:pPr>
        <w:ind w:left="2880" w:hanging="360"/>
      </w:pPr>
      <w:rPr>
        <w:rFonts w:hint="default" w:ascii="Symbol" w:hAnsi="Symbol"/>
      </w:rPr>
    </w:lvl>
    <w:lvl w:ilvl="4" w:tplc="A1AE2996">
      <w:start w:val="1"/>
      <w:numFmt w:val="bullet"/>
      <w:lvlText w:val="o"/>
      <w:lvlJc w:val="left"/>
      <w:pPr>
        <w:ind w:left="3600" w:hanging="360"/>
      </w:pPr>
      <w:rPr>
        <w:rFonts w:hint="default" w:ascii="Courier New" w:hAnsi="Courier New"/>
      </w:rPr>
    </w:lvl>
    <w:lvl w:ilvl="5" w:tplc="BB16E7C2">
      <w:start w:val="1"/>
      <w:numFmt w:val="bullet"/>
      <w:lvlText w:val=""/>
      <w:lvlJc w:val="left"/>
      <w:pPr>
        <w:ind w:left="4320" w:hanging="360"/>
      </w:pPr>
      <w:rPr>
        <w:rFonts w:hint="default" w:ascii="Wingdings" w:hAnsi="Wingdings"/>
      </w:rPr>
    </w:lvl>
    <w:lvl w:ilvl="6" w:tplc="A7F05336">
      <w:start w:val="1"/>
      <w:numFmt w:val="bullet"/>
      <w:lvlText w:val=""/>
      <w:lvlJc w:val="left"/>
      <w:pPr>
        <w:ind w:left="5040" w:hanging="360"/>
      </w:pPr>
      <w:rPr>
        <w:rFonts w:hint="default" w:ascii="Symbol" w:hAnsi="Symbol"/>
      </w:rPr>
    </w:lvl>
    <w:lvl w:ilvl="7" w:tplc="D47C273C">
      <w:start w:val="1"/>
      <w:numFmt w:val="bullet"/>
      <w:lvlText w:val="o"/>
      <w:lvlJc w:val="left"/>
      <w:pPr>
        <w:ind w:left="5760" w:hanging="360"/>
      </w:pPr>
      <w:rPr>
        <w:rFonts w:hint="default" w:ascii="Courier New" w:hAnsi="Courier New"/>
      </w:rPr>
    </w:lvl>
    <w:lvl w:ilvl="8" w:tplc="85B051E8">
      <w:start w:val="1"/>
      <w:numFmt w:val="bullet"/>
      <w:lvlText w:val=""/>
      <w:lvlJc w:val="left"/>
      <w:pPr>
        <w:ind w:left="6480" w:hanging="360"/>
      </w:pPr>
      <w:rPr>
        <w:rFonts w:hint="default" w:ascii="Wingdings" w:hAnsi="Wingdings"/>
      </w:rPr>
    </w:lvl>
  </w:abstractNum>
  <w:abstractNum w:abstractNumId="22" w15:restartNumberingAfterBreak="0">
    <w:nsid w:val="79AF7B41"/>
    <w:multiLevelType w:val="multilevel"/>
    <w:tmpl w:val="7DF2548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7EE734E9"/>
    <w:multiLevelType w:val="multilevel"/>
    <w:tmpl w:val="F62207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46160511">
    <w:abstractNumId w:val="1"/>
  </w:num>
  <w:num w:numId="2" w16cid:durableId="437287934">
    <w:abstractNumId w:val="21"/>
  </w:num>
  <w:num w:numId="3" w16cid:durableId="434716320">
    <w:abstractNumId w:val="23"/>
  </w:num>
  <w:num w:numId="4" w16cid:durableId="1441102812">
    <w:abstractNumId w:val="8"/>
  </w:num>
  <w:num w:numId="5" w16cid:durableId="596788942">
    <w:abstractNumId w:val="15"/>
  </w:num>
  <w:num w:numId="6" w16cid:durableId="735863276">
    <w:abstractNumId w:val="15"/>
  </w:num>
  <w:num w:numId="7" w16cid:durableId="2122601069">
    <w:abstractNumId w:val="14"/>
  </w:num>
  <w:num w:numId="8" w16cid:durableId="1357733019">
    <w:abstractNumId w:val="7"/>
  </w:num>
  <w:num w:numId="9" w16cid:durableId="1536389393">
    <w:abstractNumId w:val="22"/>
  </w:num>
  <w:num w:numId="10" w16cid:durableId="29109613">
    <w:abstractNumId w:val="13"/>
  </w:num>
  <w:num w:numId="11" w16cid:durableId="1378311274">
    <w:abstractNumId w:val="19"/>
  </w:num>
  <w:num w:numId="12" w16cid:durableId="1791630766">
    <w:abstractNumId w:val="12"/>
  </w:num>
  <w:num w:numId="13" w16cid:durableId="1945767769">
    <w:abstractNumId w:val="0"/>
  </w:num>
  <w:num w:numId="14" w16cid:durableId="1920560065">
    <w:abstractNumId w:val="18"/>
  </w:num>
  <w:num w:numId="15" w16cid:durableId="1914273372">
    <w:abstractNumId w:val="6"/>
  </w:num>
  <w:num w:numId="16" w16cid:durableId="1972326602">
    <w:abstractNumId w:val="20"/>
  </w:num>
  <w:num w:numId="17" w16cid:durableId="243337800">
    <w:abstractNumId w:val="2"/>
  </w:num>
  <w:num w:numId="18" w16cid:durableId="275916380">
    <w:abstractNumId w:val="11"/>
  </w:num>
  <w:num w:numId="19" w16cid:durableId="139201984">
    <w:abstractNumId w:val="9"/>
  </w:num>
  <w:num w:numId="20" w16cid:durableId="305010392">
    <w:abstractNumId w:val="3"/>
  </w:num>
  <w:num w:numId="21" w16cid:durableId="1294097785">
    <w:abstractNumId w:val="5"/>
  </w:num>
  <w:num w:numId="22" w16cid:durableId="823353547">
    <w:abstractNumId w:val="4"/>
  </w:num>
  <w:num w:numId="23" w16cid:durableId="630091405">
    <w:abstractNumId w:val="16"/>
  </w:num>
  <w:num w:numId="24" w16cid:durableId="1432166973">
    <w:abstractNumId w:val="10"/>
  </w:num>
  <w:num w:numId="25" w16cid:durableId="5474056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FD2"/>
    <w:rsid w:val="00000F47"/>
    <w:rsid w:val="00000FC6"/>
    <w:rsid w:val="0000129F"/>
    <w:rsid w:val="00001873"/>
    <w:rsid w:val="00002D09"/>
    <w:rsid w:val="00003385"/>
    <w:rsid w:val="00005B7C"/>
    <w:rsid w:val="00005BD2"/>
    <w:rsid w:val="0000729F"/>
    <w:rsid w:val="0001134B"/>
    <w:rsid w:val="00011E88"/>
    <w:rsid w:val="00012879"/>
    <w:rsid w:val="00014064"/>
    <w:rsid w:val="000143A9"/>
    <w:rsid w:val="000168D6"/>
    <w:rsid w:val="0001729F"/>
    <w:rsid w:val="0002139D"/>
    <w:rsid w:val="00024424"/>
    <w:rsid w:val="00024D87"/>
    <w:rsid w:val="00025F69"/>
    <w:rsid w:val="0003010C"/>
    <w:rsid w:val="00031596"/>
    <w:rsid w:val="00033444"/>
    <w:rsid w:val="00034273"/>
    <w:rsid w:val="0003590D"/>
    <w:rsid w:val="0003745C"/>
    <w:rsid w:val="00037611"/>
    <w:rsid w:val="00037E03"/>
    <w:rsid w:val="0004462B"/>
    <w:rsid w:val="000460C9"/>
    <w:rsid w:val="00046D3A"/>
    <w:rsid w:val="0004726A"/>
    <w:rsid w:val="00051697"/>
    <w:rsid w:val="00051834"/>
    <w:rsid w:val="000522B6"/>
    <w:rsid w:val="00053855"/>
    <w:rsid w:val="000538FE"/>
    <w:rsid w:val="000555E4"/>
    <w:rsid w:val="00055A1A"/>
    <w:rsid w:val="0006129D"/>
    <w:rsid w:val="00063A8D"/>
    <w:rsid w:val="00063C31"/>
    <w:rsid w:val="000648F7"/>
    <w:rsid w:val="00065746"/>
    <w:rsid w:val="00067E09"/>
    <w:rsid w:val="00075AA1"/>
    <w:rsid w:val="00075BB7"/>
    <w:rsid w:val="00076FA6"/>
    <w:rsid w:val="000848E1"/>
    <w:rsid w:val="00084CC0"/>
    <w:rsid w:val="000873FB"/>
    <w:rsid w:val="000904EB"/>
    <w:rsid w:val="00094DEE"/>
    <w:rsid w:val="0009556A"/>
    <w:rsid w:val="00096ADB"/>
    <w:rsid w:val="00097767"/>
    <w:rsid w:val="0009782A"/>
    <w:rsid w:val="000A087B"/>
    <w:rsid w:val="000A205A"/>
    <w:rsid w:val="000A2B11"/>
    <w:rsid w:val="000A49D4"/>
    <w:rsid w:val="000A4E33"/>
    <w:rsid w:val="000A57A1"/>
    <w:rsid w:val="000A5E8C"/>
    <w:rsid w:val="000A79D8"/>
    <w:rsid w:val="000B0A77"/>
    <w:rsid w:val="000B4B2C"/>
    <w:rsid w:val="000B4D5C"/>
    <w:rsid w:val="000B4FB4"/>
    <w:rsid w:val="000B5016"/>
    <w:rsid w:val="000B6D7A"/>
    <w:rsid w:val="000C0601"/>
    <w:rsid w:val="000C1A7C"/>
    <w:rsid w:val="000C21E6"/>
    <w:rsid w:val="000C2E25"/>
    <w:rsid w:val="000C31C8"/>
    <w:rsid w:val="000C3BFF"/>
    <w:rsid w:val="000C72C7"/>
    <w:rsid w:val="000D1878"/>
    <w:rsid w:val="000D198B"/>
    <w:rsid w:val="000D1C20"/>
    <w:rsid w:val="000D4A77"/>
    <w:rsid w:val="000D5E3A"/>
    <w:rsid w:val="000D6C00"/>
    <w:rsid w:val="000D6EC3"/>
    <w:rsid w:val="000D78D8"/>
    <w:rsid w:val="000E0DD6"/>
    <w:rsid w:val="000E0F91"/>
    <w:rsid w:val="000E39A7"/>
    <w:rsid w:val="000E50EA"/>
    <w:rsid w:val="000E58F1"/>
    <w:rsid w:val="000E7508"/>
    <w:rsid w:val="000E7D57"/>
    <w:rsid w:val="000F0A4B"/>
    <w:rsid w:val="000F1832"/>
    <w:rsid w:val="000F2F76"/>
    <w:rsid w:val="000F4E43"/>
    <w:rsid w:val="000F4F1C"/>
    <w:rsid w:val="000F5169"/>
    <w:rsid w:val="000F556C"/>
    <w:rsid w:val="000F680A"/>
    <w:rsid w:val="000F7EBC"/>
    <w:rsid w:val="001003BF"/>
    <w:rsid w:val="0010144A"/>
    <w:rsid w:val="001059D6"/>
    <w:rsid w:val="001060C3"/>
    <w:rsid w:val="00107697"/>
    <w:rsid w:val="001113FE"/>
    <w:rsid w:val="00115E36"/>
    <w:rsid w:val="00117309"/>
    <w:rsid w:val="00117A20"/>
    <w:rsid w:val="00120757"/>
    <w:rsid w:val="00120CF2"/>
    <w:rsid w:val="00121BB9"/>
    <w:rsid w:val="0012264D"/>
    <w:rsid w:val="00122699"/>
    <w:rsid w:val="001234CB"/>
    <w:rsid w:val="0012547F"/>
    <w:rsid w:val="00126FB8"/>
    <w:rsid w:val="00127833"/>
    <w:rsid w:val="0012799E"/>
    <w:rsid w:val="00127B3E"/>
    <w:rsid w:val="00132079"/>
    <w:rsid w:val="0013225E"/>
    <w:rsid w:val="0013538B"/>
    <w:rsid w:val="00140451"/>
    <w:rsid w:val="00140852"/>
    <w:rsid w:val="0014300D"/>
    <w:rsid w:val="001446ED"/>
    <w:rsid w:val="00145E7F"/>
    <w:rsid w:val="001461AC"/>
    <w:rsid w:val="0014723B"/>
    <w:rsid w:val="0014784B"/>
    <w:rsid w:val="00150F18"/>
    <w:rsid w:val="0015238D"/>
    <w:rsid w:val="001540FF"/>
    <w:rsid w:val="00154671"/>
    <w:rsid w:val="00155762"/>
    <w:rsid w:val="00155933"/>
    <w:rsid w:val="00156D47"/>
    <w:rsid w:val="0016018C"/>
    <w:rsid w:val="0016489E"/>
    <w:rsid w:val="00164B7D"/>
    <w:rsid w:val="00164F2C"/>
    <w:rsid w:val="001651F5"/>
    <w:rsid w:val="00165941"/>
    <w:rsid w:val="00165B5E"/>
    <w:rsid w:val="00170FBE"/>
    <w:rsid w:val="00170FF2"/>
    <w:rsid w:val="00171C68"/>
    <w:rsid w:val="00172302"/>
    <w:rsid w:val="00174037"/>
    <w:rsid w:val="00175CD7"/>
    <w:rsid w:val="00176F0F"/>
    <w:rsid w:val="0018255F"/>
    <w:rsid w:val="001878AA"/>
    <w:rsid w:val="0019012F"/>
    <w:rsid w:val="00191C15"/>
    <w:rsid w:val="00192F52"/>
    <w:rsid w:val="00192F81"/>
    <w:rsid w:val="00194146"/>
    <w:rsid w:val="001957D9"/>
    <w:rsid w:val="001A1BA9"/>
    <w:rsid w:val="001A2FC0"/>
    <w:rsid w:val="001A3273"/>
    <w:rsid w:val="001A4604"/>
    <w:rsid w:val="001A7E7D"/>
    <w:rsid w:val="001B14B8"/>
    <w:rsid w:val="001B2E19"/>
    <w:rsid w:val="001B4337"/>
    <w:rsid w:val="001B44D2"/>
    <w:rsid w:val="001B4E85"/>
    <w:rsid w:val="001B68C7"/>
    <w:rsid w:val="001B6DBB"/>
    <w:rsid w:val="001C015E"/>
    <w:rsid w:val="001C185A"/>
    <w:rsid w:val="001C1ECC"/>
    <w:rsid w:val="001C37FE"/>
    <w:rsid w:val="001C3B25"/>
    <w:rsid w:val="001C57B6"/>
    <w:rsid w:val="001C6425"/>
    <w:rsid w:val="001C71DC"/>
    <w:rsid w:val="001D0E1F"/>
    <w:rsid w:val="001D4CC3"/>
    <w:rsid w:val="001E0C2D"/>
    <w:rsid w:val="001E0CBC"/>
    <w:rsid w:val="001E25BA"/>
    <w:rsid w:val="001E4B09"/>
    <w:rsid w:val="001E5F9E"/>
    <w:rsid w:val="001E673D"/>
    <w:rsid w:val="001F0674"/>
    <w:rsid w:val="001F0947"/>
    <w:rsid w:val="001F4D67"/>
    <w:rsid w:val="001F530B"/>
    <w:rsid w:val="002012BD"/>
    <w:rsid w:val="0020515C"/>
    <w:rsid w:val="0020653C"/>
    <w:rsid w:val="00206974"/>
    <w:rsid w:val="00210923"/>
    <w:rsid w:val="0021195A"/>
    <w:rsid w:val="002119D2"/>
    <w:rsid w:val="00212B16"/>
    <w:rsid w:val="002137B3"/>
    <w:rsid w:val="00213D78"/>
    <w:rsid w:val="00214B05"/>
    <w:rsid w:val="002162C5"/>
    <w:rsid w:val="00220607"/>
    <w:rsid w:val="00220BBD"/>
    <w:rsid w:val="00221AA7"/>
    <w:rsid w:val="002226F2"/>
    <w:rsid w:val="002233F3"/>
    <w:rsid w:val="0022424B"/>
    <w:rsid w:val="0022457C"/>
    <w:rsid w:val="00224930"/>
    <w:rsid w:val="002265C7"/>
    <w:rsid w:val="0023207A"/>
    <w:rsid w:val="0023338D"/>
    <w:rsid w:val="00233861"/>
    <w:rsid w:val="00234DE0"/>
    <w:rsid w:val="00235964"/>
    <w:rsid w:val="00236634"/>
    <w:rsid w:val="00236C21"/>
    <w:rsid w:val="00237502"/>
    <w:rsid w:val="002375B9"/>
    <w:rsid w:val="00237796"/>
    <w:rsid w:val="00241607"/>
    <w:rsid w:val="00242C1E"/>
    <w:rsid w:val="00244AD3"/>
    <w:rsid w:val="002503EE"/>
    <w:rsid w:val="00250B48"/>
    <w:rsid w:val="00250ED9"/>
    <w:rsid w:val="002540BB"/>
    <w:rsid w:val="00255ABD"/>
    <w:rsid w:val="00255E58"/>
    <w:rsid w:val="0025735F"/>
    <w:rsid w:val="002577EA"/>
    <w:rsid w:val="0026238F"/>
    <w:rsid w:val="0026287C"/>
    <w:rsid w:val="00263448"/>
    <w:rsid w:val="00264028"/>
    <w:rsid w:val="0026446F"/>
    <w:rsid w:val="00264744"/>
    <w:rsid w:val="00264AC5"/>
    <w:rsid w:val="00265DF3"/>
    <w:rsid w:val="00266E4A"/>
    <w:rsid w:val="0027286C"/>
    <w:rsid w:val="0027745B"/>
    <w:rsid w:val="00280251"/>
    <w:rsid w:val="00280D3B"/>
    <w:rsid w:val="00282282"/>
    <w:rsid w:val="00282A9F"/>
    <w:rsid w:val="00283342"/>
    <w:rsid w:val="00284B22"/>
    <w:rsid w:val="00287EC7"/>
    <w:rsid w:val="002A030D"/>
    <w:rsid w:val="002A296A"/>
    <w:rsid w:val="002A3B72"/>
    <w:rsid w:val="002A40D7"/>
    <w:rsid w:val="002A424B"/>
    <w:rsid w:val="002A4F7F"/>
    <w:rsid w:val="002A6158"/>
    <w:rsid w:val="002A64F5"/>
    <w:rsid w:val="002A72C4"/>
    <w:rsid w:val="002A7C0F"/>
    <w:rsid w:val="002A7D04"/>
    <w:rsid w:val="002A7D9D"/>
    <w:rsid w:val="002B0D91"/>
    <w:rsid w:val="002B1102"/>
    <w:rsid w:val="002B1AA0"/>
    <w:rsid w:val="002B1F20"/>
    <w:rsid w:val="002B2ED4"/>
    <w:rsid w:val="002B2F89"/>
    <w:rsid w:val="002B423F"/>
    <w:rsid w:val="002B7BB0"/>
    <w:rsid w:val="002C2952"/>
    <w:rsid w:val="002C2D31"/>
    <w:rsid w:val="002C7622"/>
    <w:rsid w:val="002D100F"/>
    <w:rsid w:val="002D24B2"/>
    <w:rsid w:val="002D3B07"/>
    <w:rsid w:val="002D4E8F"/>
    <w:rsid w:val="002D543B"/>
    <w:rsid w:val="002D69BD"/>
    <w:rsid w:val="002D73BD"/>
    <w:rsid w:val="002E257A"/>
    <w:rsid w:val="002E3F2E"/>
    <w:rsid w:val="002E59AD"/>
    <w:rsid w:val="002E6C19"/>
    <w:rsid w:val="002E7924"/>
    <w:rsid w:val="002F2522"/>
    <w:rsid w:val="002F2FA8"/>
    <w:rsid w:val="002F303E"/>
    <w:rsid w:val="002F3622"/>
    <w:rsid w:val="002F3A67"/>
    <w:rsid w:val="002F4ACE"/>
    <w:rsid w:val="002F5699"/>
    <w:rsid w:val="002F6F28"/>
    <w:rsid w:val="002F6F8D"/>
    <w:rsid w:val="002F7D22"/>
    <w:rsid w:val="00301477"/>
    <w:rsid w:val="003032E3"/>
    <w:rsid w:val="00303CE3"/>
    <w:rsid w:val="0030625C"/>
    <w:rsid w:val="00311AB4"/>
    <w:rsid w:val="00311EAF"/>
    <w:rsid w:val="00312891"/>
    <w:rsid w:val="0031392D"/>
    <w:rsid w:val="00314624"/>
    <w:rsid w:val="00315EBC"/>
    <w:rsid w:val="003169ED"/>
    <w:rsid w:val="00317A1E"/>
    <w:rsid w:val="00317F3F"/>
    <w:rsid w:val="00324166"/>
    <w:rsid w:val="00331345"/>
    <w:rsid w:val="0033225A"/>
    <w:rsid w:val="00332427"/>
    <w:rsid w:val="0033495F"/>
    <w:rsid w:val="00335337"/>
    <w:rsid w:val="003360D1"/>
    <w:rsid w:val="00336623"/>
    <w:rsid w:val="00336F20"/>
    <w:rsid w:val="00340791"/>
    <w:rsid w:val="00340854"/>
    <w:rsid w:val="00342559"/>
    <w:rsid w:val="00343CE5"/>
    <w:rsid w:val="00344969"/>
    <w:rsid w:val="003458F7"/>
    <w:rsid w:val="00345F2D"/>
    <w:rsid w:val="00347419"/>
    <w:rsid w:val="00347DEA"/>
    <w:rsid w:val="00355309"/>
    <w:rsid w:val="00356D17"/>
    <w:rsid w:val="00356F68"/>
    <w:rsid w:val="00357C0C"/>
    <w:rsid w:val="00360173"/>
    <w:rsid w:val="00361567"/>
    <w:rsid w:val="003630CC"/>
    <w:rsid w:val="00364B6A"/>
    <w:rsid w:val="003651E9"/>
    <w:rsid w:val="00366BB9"/>
    <w:rsid w:val="00370B4C"/>
    <w:rsid w:val="003739D8"/>
    <w:rsid w:val="00375F3A"/>
    <w:rsid w:val="003801D5"/>
    <w:rsid w:val="00381789"/>
    <w:rsid w:val="00382409"/>
    <w:rsid w:val="00383879"/>
    <w:rsid w:val="00383B92"/>
    <w:rsid w:val="00386480"/>
    <w:rsid w:val="0038654E"/>
    <w:rsid w:val="0038756B"/>
    <w:rsid w:val="003879B0"/>
    <w:rsid w:val="00390546"/>
    <w:rsid w:val="003934DC"/>
    <w:rsid w:val="00395876"/>
    <w:rsid w:val="00397467"/>
    <w:rsid w:val="003A0226"/>
    <w:rsid w:val="003A4268"/>
    <w:rsid w:val="003A44E3"/>
    <w:rsid w:val="003A451D"/>
    <w:rsid w:val="003A455E"/>
    <w:rsid w:val="003A5106"/>
    <w:rsid w:val="003B1471"/>
    <w:rsid w:val="003B4455"/>
    <w:rsid w:val="003B6813"/>
    <w:rsid w:val="003C05F8"/>
    <w:rsid w:val="003C062E"/>
    <w:rsid w:val="003C1B52"/>
    <w:rsid w:val="003C23B6"/>
    <w:rsid w:val="003C248C"/>
    <w:rsid w:val="003C3430"/>
    <w:rsid w:val="003C7C91"/>
    <w:rsid w:val="003D40D7"/>
    <w:rsid w:val="003D5A27"/>
    <w:rsid w:val="003D7088"/>
    <w:rsid w:val="003E175D"/>
    <w:rsid w:val="003E3D17"/>
    <w:rsid w:val="003E42AB"/>
    <w:rsid w:val="003E743E"/>
    <w:rsid w:val="003E7A74"/>
    <w:rsid w:val="003E7E08"/>
    <w:rsid w:val="003F2573"/>
    <w:rsid w:val="003F4AF9"/>
    <w:rsid w:val="003F5AF2"/>
    <w:rsid w:val="004002AA"/>
    <w:rsid w:val="00401781"/>
    <w:rsid w:val="004020D1"/>
    <w:rsid w:val="00403D9B"/>
    <w:rsid w:val="00404F55"/>
    <w:rsid w:val="00406086"/>
    <w:rsid w:val="00406770"/>
    <w:rsid w:val="0041305D"/>
    <w:rsid w:val="00416247"/>
    <w:rsid w:val="004218CD"/>
    <w:rsid w:val="00423E96"/>
    <w:rsid w:val="00426E76"/>
    <w:rsid w:val="00426F87"/>
    <w:rsid w:val="0043083C"/>
    <w:rsid w:val="00431243"/>
    <w:rsid w:val="004325BF"/>
    <w:rsid w:val="00433354"/>
    <w:rsid w:val="0043578D"/>
    <w:rsid w:val="00435E06"/>
    <w:rsid w:val="004365B1"/>
    <w:rsid w:val="00437637"/>
    <w:rsid w:val="00440173"/>
    <w:rsid w:val="00440E8B"/>
    <w:rsid w:val="00441956"/>
    <w:rsid w:val="0044255D"/>
    <w:rsid w:val="004425D7"/>
    <w:rsid w:val="00445536"/>
    <w:rsid w:val="00445716"/>
    <w:rsid w:val="00445F4A"/>
    <w:rsid w:val="004460D1"/>
    <w:rsid w:val="0044768E"/>
    <w:rsid w:val="004479E5"/>
    <w:rsid w:val="0045268E"/>
    <w:rsid w:val="00454848"/>
    <w:rsid w:val="0045688B"/>
    <w:rsid w:val="00456C60"/>
    <w:rsid w:val="0046449A"/>
    <w:rsid w:val="00465245"/>
    <w:rsid w:val="0046524A"/>
    <w:rsid w:val="004656E0"/>
    <w:rsid w:val="00466D91"/>
    <w:rsid w:val="00470DF3"/>
    <w:rsid w:val="004712EE"/>
    <w:rsid w:val="004726C5"/>
    <w:rsid w:val="00472C6B"/>
    <w:rsid w:val="0047303C"/>
    <w:rsid w:val="00473A10"/>
    <w:rsid w:val="0047687E"/>
    <w:rsid w:val="00477A21"/>
    <w:rsid w:val="00477F05"/>
    <w:rsid w:val="00480EA4"/>
    <w:rsid w:val="00481CD6"/>
    <w:rsid w:val="00481D98"/>
    <w:rsid w:val="00482A6F"/>
    <w:rsid w:val="00482FD2"/>
    <w:rsid w:val="0048456D"/>
    <w:rsid w:val="00484FFF"/>
    <w:rsid w:val="00485712"/>
    <w:rsid w:val="00485C41"/>
    <w:rsid w:val="00491347"/>
    <w:rsid w:val="004914FB"/>
    <w:rsid w:val="00492069"/>
    <w:rsid w:val="0049517A"/>
    <w:rsid w:val="00495AD1"/>
    <w:rsid w:val="00495BD5"/>
    <w:rsid w:val="00495E9F"/>
    <w:rsid w:val="004A0EDE"/>
    <w:rsid w:val="004A2345"/>
    <w:rsid w:val="004A26A1"/>
    <w:rsid w:val="004A2F0B"/>
    <w:rsid w:val="004A48C5"/>
    <w:rsid w:val="004B15CC"/>
    <w:rsid w:val="004B2DAD"/>
    <w:rsid w:val="004B3073"/>
    <w:rsid w:val="004B463B"/>
    <w:rsid w:val="004B4F3E"/>
    <w:rsid w:val="004B700C"/>
    <w:rsid w:val="004B73BB"/>
    <w:rsid w:val="004B793A"/>
    <w:rsid w:val="004B7BFD"/>
    <w:rsid w:val="004C0375"/>
    <w:rsid w:val="004C0DD5"/>
    <w:rsid w:val="004C213B"/>
    <w:rsid w:val="004C4B5E"/>
    <w:rsid w:val="004C5D3D"/>
    <w:rsid w:val="004C6700"/>
    <w:rsid w:val="004D1AB9"/>
    <w:rsid w:val="004D27C1"/>
    <w:rsid w:val="004D4018"/>
    <w:rsid w:val="004D5A2A"/>
    <w:rsid w:val="004D7082"/>
    <w:rsid w:val="004E0D88"/>
    <w:rsid w:val="004E127F"/>
    <w:rsid w:val="004E2107"/>
    <w:rsid w:val="004E2CBB"/>
    <w:rsid w:val="004E3B21"/>
    <w:rsid w:val="004E46D1"/>
    <w:rsid w:val="004E5381"/>
    <w:rsid w:val="004E7347"/>
    <w:rsid w:val="004F14DC"/>
    <w:rsid w:val="004F20DF"/>
    <w:rsid w:val="004F2EFC"/>
    <w:rsid w:val="004F3CDD"/>
    <w:rsid w:val="004F41C4"/>
    <w:rsid w:val="004F5476"/>
    <w:rsid w:val="004F66FE"/>
    <w:rsid w:val="004F6C53"/>
    <w:rsid w:val="00501FF9"/>
    <w:rsid w:val="0050203F"/>
    <w:rsid w:val="00502373"/>
    <w:rsid w:val="0050455D"/>
    <w:rsid w:val="005066B6"/>
    <w:rsid w:val="005100B3"/>
    <w:rsid w:val="00510173"/>
    <w:rsid w:val="005109C4"/>
    <w:rsid w:val="00510BDB"/>
    <w:rsid w:val="005111CD"/>
    <w:rsid w:val="00511589"/>
    <w:rsid w:val="005140F0"/>
    <w:rsid w:val="00514820"/>
    <w:rsid w:val="0051635B"/>
    <w:rsid w:val="00517550"/>
    <w:rsid w:val="00521078"/>
    <w:rsid w:val="00522E62"/>
    <w:rsid w:val="00524A62"/>
    <w:rsid w:val="005307AF"/>
    <w:rsid w:val="0053221E"/>
    <w:rsid w:val="005329F0"/>
    <w:rsid w:val="00532CD2"/>
    <w:rsid w:val="00533839"/>
    <w:rsid w:val="0053700E"/>
    <w:rsid w:val="005406D0"/>
    <w:rsid w:val="0054461D"/>
    <w:rsid w:val="00546779"/>
    <w:rsid w:val="00546A4E"/>
    <w:rsid w:val="00546E99"/>
    <w:rsid w:val="00547AC9"/>
    <w:rsid w:val="00547F88"/>
    <w:rsid w:val="00552A5A"/>
    <w:rsid w:val="00555152"/>
    <w:rsid w:val="0055785A"/>
    <w:rsid w:val="0056283C"/>
    <w:rsid w:val="00562F4C"/>
    <w:rsid w:val="0056411B"/>
    <w:rsid w:val="0056427B"/>
    <w:rsid w:val="00566DE1"/>
    <w:rsid w:val="00570C2A"/>
    <w:rsid w:val="00570DCD"/>
    <w:rsid w:val="00573E63"/>
    <w:rsid w:val="0057601B"/>
    <w:rsid w:val="00576886"/>
    <w:rsid w:val="005774B1"/>
    <w:rsid w:val="00577779"/>
    <w:rsid w:val="00577B58"/>
    <w:rsid w:val="0058000D"/>
    <w:rsid w:val="0058190A"/>
    <w:rsid w:val="005834CD"/>
    <w:rsid w:val="00583C5E"/>
    <w:rsid w:val="0058533A"/>
    <w:rsid w:val="00587344"/>
    <w:rsid w:val="00591FBD"/>
    <w:rsid w:val="00595453"/>
    <w:rsid w:val="00597253"/>
    <w:rsid w:val="005A03C9"/>
    <w:rsid w:val="005A0BA5"/>
    <w:rsid w:val="005A18E1"/>
    <w:rsid w:val="005A37E5"/>
    <w:rsid w:val="005A5764"/>
    <w:rsid w:val="005A7B34"/>
    <w:rsid w:val="005B21DE"/>
    <w:rsid w:val="005B42D7"/>
    <w:rsid w:val="005B5072"/>
    <w:rsid w:val="005B60E2"/>
    <w:rsid w:val="005B6711"/>
    <w:rsid w:val="005C0500"/>
    <w:rsid w:val="005C2CD8"/>
    <w:rsid w:val="005C33F4"/>
    <w:rsid w:val="005C3A92"/>
    <w:rsid w:val="005C4CEA"/>
    <w:rsid w:val="005C699A"/>
    <w:rsid w:val="005C6D9B"/>
    <w:rsid w:val="005CE450"/>
    <w:rsid w:val="005D10EE"/>
    <w:rsid w:val="005D171B"/>
    <w:rsid w:val="005D24D5"/>
    <w:rsid w:val="005D43C4"/>
    <w:rsid w:val="005D60D7"/>
    <w:rsid w:val="005D6E4C"/>
    <w:rsid w:val="005E3BAB"/>
    <w:rsid w:val="005E4636"/>
    <w:rsid w:val="005E7CDB"/>
    <w:rsid w:val="005F3EFA"/>
    <w:rsid w:val="005F4077"/>
    <w:rsid w:val="005F5F70"/>
    <w:rsid w:val="005F60E7"/>
    <w:rsid w:val="005F6536"/>
    <w:rsid w:val="00601DA0"/>
    <w:rsid w:val="00601E1D"/>
    <w:rsid w:val="006025AB"/>
    <w:rsid w:val="00603DFD"/>
    <w:rsid w:val="0060443A"/>
    <w:rsid w:val="00604A33"/>
    <w:rsid w:val="00605596"/>
    <w:rsid w:val="0060578F"/>
    <w:rsid w:val="0060636E"/>
    <w:rsid w:val="00607BE4"/>
    <w:rsid w:val="0061015C"/>
    <w:rsid w:val="006113AE"/>
    <w:rsid w:val="00611555"/>
    <w:rsid w:val="0061469A"/>
    <w:rsid w:val="00616C4D"/>
    <w:rsid w:val="0061738A"/>
    <w:rsid w:val="00617E46"/>
    <w:rsid w:val="00617E54"/>
    <w:rsid w:val="006210C1"/>
    <w:rsid w:val="00621B5F"/>
    <w:rsid w:val="00622AF2"/>
    <w:rsid w:val="00623375"/>
    <w:rsid w:val="00623E1A"/>
    <w:rsid w:val="00624E8C"/>
    <w:rsid w:val="006258C5"/>
    <w:rsid w:val="00625D0A"/>
    <w:rsid w:val="0063068E"/>
    <w:rsid w:val="00632B89"/>
    <w:rsid w:val="00633A46"/>
    <w:rsid w:val="006404B9"/>
    <w:rsid w:val="00641F14"/>
    <w:rsid w:val="00642594"/>
    <w:rsid w:val="0064317F"/>
    <w:rsid w:val="0064388F"/>
    <w:rsid w:val="00644589"/>
    <w:rsid w:val="006471BD"/>
    <w:rsid w:val="0064725B"/>
    <w:rsid w:val="00647934"/>
    <w:rsid w:val="006528B2"/>
    <w:rsid w:val="00652956"/>
    <w:rsid w:val="00652966"/>
    <w:rsid w:val="00653552"/>
    <w:rsid w:val="006540D5"/>
    <w:rsid w:val="00654EF2"/>
    <w:rsid w:val="006605A3"/>
    <w:rsid w:val="00660836"/>
    <w:rsid w:val="00661F15"/>
    <w:rsid w:val="006621B3"/>
    <w:rsid w:val="00663A46"/>
    <w:rsid w:val="00663C24"/>
    <w:rsid w:val="00664666"/>
    <w:rsid w:val="00665968"/>
    <w:rsid w:val="00666D72"/>
    <w:rsid w:val="006677F1"/>
    <w:rsid w:val="00667C0F"/>
    <w:rsid w:val="0067476D"/>
    <w:rsid w:val="00681D9D"/>
    <w:rsid w:val="0068226B"/>
    <w:rsid w:val="00683C99"/>
    <w:rsid w:val="00683F28"/>
    <w:rsid w:val="00685C8F"/>
    <w:rsid w:val="0069040C"/>
    <w:rsid w:val="006939C2"/>
    <w:rsid w:val="0069443E"/>
    <w:rsid w:val="00697FCD"/>
    <w:rsid w:val="006A00E9"/>
    <w:rsid w:val="006A0651"/>
    <w:rsid w:val="006A0857"/>
    <w:rsid w:val="006A0EFD"/>
    <w:rsid w:val="006A1D00"/>
    <w:rsid w:val="006A2194"/>
    <w:rsid w:val="006A58D6"/>
    <w:rsid w:val="006A6003"/>
    <w:rsid w:val="006B222B"/>
    <w:rsid w:val="006B3E9F"/>
    <w:rsid w:val="006B4941"/>
    <w:rsid w:val="006B787F"/>
    <w:rsid w:val="006C3A51"/>
    <w:rsid w:val="006C603B"/>
    <w:rsid w:val="006D03FC"/>
    <w:rsid w:val="006D0AE2"/>
    <w:rsid w:val="006D1382"/>
    <w:rsid w:val="006D2002"/>
    <w:rsid w:val="006D22E5"/>
    <w:rsid w:val="006D349A"/>
    <w:rsid w:val="006D7B53"/>
    <w:rsid w:val="006D7E4D"/>
    <w:rsid w:val="006E0C90"/>
    <w:rsid w:val="006E1674"/>
    <w:rsid w:val="006E1A6D"/>
    <w:rsid w:val="006E214B"/>
    <w:rsid w:val="006E52C4"/>
    <w:rsid w:val="006E5526"/>
    <w:rsid w:val="006E72A4"/>
    <w:rsid w:val="006E7D2A"/>
    <w:rsid w:val="006F0187"/>
    <w:rsid w:val="006F0640"/>
    <w:rsid w:val="006F0B51"/>
    <w:rsid w:val="006F4455"/>
    <w:rsid w:val="006F736F"/>
    <w:rsid w:val="007000AD"/>
    <w:rsid w:val="007002F9"/>
    <w:rsid w:val="0070678A"/>
    <w:rsid w:val="0070703E"/>
    <w:rsid w:val="00707EF4"/>
    <w:rsid w:val="00710062"/>
    <w:rsid w:val="0071289D"/>
    <w:rsid w:val="00713CAF"/>
    <w:rsid w:val="007141A0"/>
    <w:rsid w:val="00714B95"/>
    <w:rsid w:val="007207FB"/>
    <w:rsid w:val="007210CB"/>
    <w:rsid w:val="007222EE"/>
    <w:rsid w:val="00722AF0"/>
    <w:rsid w:val="0072400E"/>
    <w:rsid w:val="00725B89"/>
    <w:rsid w:val="0072777B"/>
    <w:rsid w:val="00727A52"/>
    <w:rsid w:val="007306BA"/>
    <w:rsid w:val="007311AE"/>
    <w:rsid w:val="00732E93"/>
    <w:rsid w:val="00732EF8"/>
    <w:rsid w:val="0073344B"/>
    <w:rsid w:val="007347FB"/>
    <w:rsid w:val="00734DA9"/>
    <w:rsid w:val="007357FC"/>
    <w:rsid w:val="007365C7"/>
    <w:rsid w:val="007404FD"/>
    <w:rsid w:val="0074229E"/>
    <w:rsid w:val="00742602"/>
    <w:rsid w:val="00743A97"/>
    <w:rsid w:val="00750266"/>
    <w:rsid w:val="0075068B"/>
    <w:rsid w:val="00752407"/>
    <w:rsid w:val="007545A6"/>
    <w:rsid w:val="00760794"/>
    <w:rsid w:val="0076256E"/>
    <w:rsid w:val="007642AB"/>
    <w:rsid w:val="0076577E"/>
    <w:rsid w:val="00771F11"/>
    <w:rsid w:val="0077290B"/>
    <w:rsid w:val="00775D80"/>
    <w:rsid w:val="007808BD"/>
    <w:rsid w:val="00780BC9"/>
    <w:rsid w:val="00781218"/>
    <w:rsid w:val="00781A15"/>
    <w:rsid w:val="0078222C"/>
    <w:rsid w:val="00783679"/>
    <w:rsid w:val="00783B7A"/>
    <w:rsid w:val="0078402D"/>
    <w:rsid w:val="007846A0"/>
    <w:rsid w:val="0078594E"/>
    <w:rsid w:val="0078769B"/>
    <w:rsid w:val="00787A23"/>
    <w:rsid w:val="007904EF"/>
    <w:rsid w:val="00790D8C"/>
    <w:rsid w:val="007914CF"/>
    <w:rsid w:val="007939A4"/>
    <w:rsid w:val="00793FC5"/>
    <w:rsid w:val="00794419"/>
    <w:rsid w:val="00795713"/>
    <w:rsid w:val="007959D6"/>
    <w:rsid w:val="007972F5"/>
    <w:rsid w:val="007A1FBC"/>
    <w:rsid w:val="007A2341"/>
    <w:rsid w:val="007A292F"/>
    <w:rsid w:val="007A4E28"/>
    <w:rsid w:val="007A5B83"/>
    <w:rsid w:val="007A61AD"/>
    <w:rsid w:val="007A62AC"/>
    <w:rsid w:val="007A6AC4"/>
    <w:rsid w:val="007B2F40"/>
    <w:rsid w:val="007B34CE"/>
    <w:rsid w:val="007B7753"/>
    <w:rsid w:val="007C00A3"/>
    <w:rsid w:val="007C3998"/>
    <w:rsid w:val="007C3EAC"/>
    <w:rsid w:val="007C49C2"/>
    <w:rsid w:val="007C4E90"/>
    <w:rsid w:val="007C5482"/>
    <w:rsid w:val="007C62CA"/>
    <w:rsid w:val="007D0B49"/>
    <w:rsid w:val="007D1D02"/>
    <w:rsid w:val="007D4044"/>
    <w:rsid w:val="007D433F"/>
    <w:rsid w:val="007D6BAA"/>
    <w:rsid w:val="007E0840"/>
    <w:rsid w:val="007E2C08"/>
    <w:rsid w:val="007E2D1C"/>
    <w:rsid w:val="007E517C"/>
    <w:rsid w:val="007E59D8"/>
    <w:rsid w:val="007E70B1"/>
    <w:rsid w:val="007F0108"/>
    <w:rsid w:val="007F0355"/>
    <w:rsid w:val="007F11BD"/>
    <w:rsid w:val="007F1872"/>
    <w:rsid w:val="007F2344"/>
    <w:rsid w:val="007F2CE9"/>
    <w:rsid w:val="007F3AEF"/>
    <w:rsid w:val="007F3C15"/>
    <w:rsid w:val="007F3F82"/>
    <w:rsid w:val="007F4C9C"/>
    <w:rsid w:val="007F4D5E"/>
    <w:rsid w:val="007F5CC7"/>
    <w:rsid w:val="007F5FD1"/>
    <w:rsid w:val="007F7136"/>
    <w:rsid w:val="007F7820"/>
    <w:rsid w:val="00800573"/>
    <w:rsid w:val="00800FD9"/>
    <w:rsid w:val="00801A94"/>
    <w:rsid w:val="00805233"/>
    <w:rsid w:val="00806480"/>
    <w:rsid w:val="008068A8"/>
    <w:rsid w:val="00806A88"/>
    <w:rsid w:val="0081002C"/>
    <w:rsid w:val="0081097E"/>
    <w:rsid w:val="008110C9"/>
    <w:rsid w:val="008131C3"/>
    <w:rsid w:val="008132C0"/>
    <w:rsid w:val="00813340"/>
    <w:rsid w:val="0081338F"/>
    <w:rsid w:val="008153B8"/>
    <w:rsid w:val="00816661"/>
    <w:rsid w:val="00816F40"/>
    <w:rsid w:val="0081DE79"/>
    <w:rsid w:val="008201ED"/>
    <w:rsid w:val="008225C0"/>
    <w:rsid w:val="00824BA3"/>
    <w:rsid w:val="00824E91"/>
    <w:rsid w:val="008276CF"/>
    <w:rsid w:val="00827CFA"/>
    <w:rsid w:val="008308CD"/>
    <w:rsid w:val="00830B86"/>
    <w:rsid w:val="00831564"/>
    <w:rsid w:val="00840036"/>
    <w:rsid w:val="00840759"/>
    <w:rsid w:val="008418CA"/>
    <w:rsid w:val="008437AD"/>
    <w:rsid w:val="00843EFC"/>
    <w:rsid w:val="00844C75"/>
    <w:rsid w:val="00844F6A"/>
    <w:rsid w:val="0084622F"/>
    <w:rsid w:val="008462AE"/>
    <w:rsid w:val="0085136B"/>
    <w:rsid w:val="008543AE"/>
    <w:rsid w:val="0085706F"/>
    <w:rsid w:val="00857F02"/>
    <w:rsid w:val="00857F37"/>
    <w:rsid w:val="0086013B"/>
    <w:rsid w:val="00862623"/>
    <w:rsid w:val="00862769"/>
    <w:rsid w:val="00863CF8"/>
    <w:rsid w:val="0086553B"/>
    <w:rsid w:val="00867049"/>
    <w:rsid w:val="008679A3"/>
    <w:rsid w:val="00870371"/>
    <w:rsid w:val="00871597"/>
    <w:rsid w:val="008721C9"/>
    <w:rsid w:val="008739E3"/>
    <w:rsid w:val="00876868"/>
    <w:rsid w:val="00884B24"/>
    <w:rsid w:val="00884FF9"/>
    <w:rsid w:val="0088646E"/>
    <w:rsid w:val="00886946"/>
    <w:rsid w:val="008878E9"/>
    <w:rsid w:val="00887E7E"/>
    <w:rsid w:val="0089016D"/>
    <w:rsid w:val="00890918"/>
    <w:rsid w:val="00890F78"/>
    <w:rsid w:val="00892221"/>
    <w:rsid w:val="0089300E"/>
    <w:rsid w:val="0089367D"/>
    <w:rsid w:val="00896C24"/>
    <w:rsid w:val="008A0031"/>
    <w:rsid w:val="008A03B0"/>
    <w:rsid w:val="008A2E6D"/>
    <w:rsid w:val="008A59ED"/>
    <w:rsid w:val="008A6B05"/>
    <w:rsid w:val="008B1C7C"/>
    <w:rsid w:val="008B4AA2"/>
    <w:rsid w:val="008B4CD2"/>
    <w:rsid w:val="008B5589"/>
    <w:rsid w:val="008B5596"/>
    <w:rsid w:val="008B5F61"/>
    <w:rsid w:val="008B604E"/>
    <w:rsid w:val="008C15AC"/>
    <w:rsid w:val="008C23A8"/>
    <w:rsid w:val="008C3049"/>
    <w:rsid w:val="008C34FE"/>
    <w:rsid w:val="008C4CA2"/>
    <w:rsid w:val="008C750D"/>
    <w:rsid w:val="008D22D6"/>
    <w:rsid w:val="008D3CB2"/>
    <w:rsid w:val="008D6437"/>
    <w:rsid w:val="008E38CE"/>
    <w:rsid w:val="008E42FF"/>
    <w:rsid w:val="008E441B"/>
    <w:rsid w:val="008F19CE"/>
    <w:rsid w:val="008F1BED"/>
    <w:rsid w:val="008F3DE2"/>
    <w:rsid w:val="008F5DD0"/>
    <w:rsid w:val="008F6BB5"/>
    <w:rsid w:val="008F72D1"/>
    <w:rsid w:val="009010E6"/>
    <w:rsid w:val="00901CA4"/>
    <w:rsid w:val="00903AF9"/>
    <w:rsid w:val="009053E3"/>
    <w:rsid w:val="00912A4C"/>
    <w:rsid w:val="00913FCA"/>
    <w:rsid w:val="009145FE"/>
    <w:rsid w:val="009163E6"/>
    <w:rsid w:val="00917753"/>
    <w:rsid w:val="00917F01"/>
    <w:rsid w:val="00922224"/>
    <w:rsid w:val="009239B0"/>
    <w:rsid w:val="00923E8E"/>
    <w:rsid w:val="00924486"/>
    <w:rsid w:val="00924D1D"/>
    <w:rsid w:val="00924EED"/>
    <w:rsid w:val="009264D4"/>
    <w:rsid w:val="00926A2C"/>
    <w:rsid w:val="00926E3F"/>
    <w:rsid w:val="00933A37"/>
    <w:rsid w:val="0093674B"/>
    <w:rsid w:val="0094138B"/>
    <w:rsid w:val="009419A2"/>
    <w:rsid w:val="009420B7"/>
    <w:rsid w:val="00942C16"/>
    <w:rsid w:val="00944F64"/>
    <w:rsid w:val="009458A8"/>
    <w:rsid w:val="00945C24"/>
    <w:rsid w:val="00946E2B"/>
    <w:rsid w:val="009473BA"/>
    <w:rsid w:val="0094775A"/>
    <w:rsid w:val="0095009C"/>
    <w:rsid w:val="009524B7"/>
    <w:rsid w:val="009536D9"/>
    <w:rsid w:val="00955C9C"/>
    <w:rsid w:val="00960BC1"/>
    <w:rsid w:val="00962A6C"/>
    <w:rsid w:val="00962EDD"/>
    <w:rsid w:val="0096332C"/>
    <w:rsid w:val="009639A1"/>
    <w:rsid w:val="00964C82"/>
    <w:rsid w:val="0096586A"/>
    <w:rsid w:val="00965B33"/>
    <w:rsid w:val="00966B8B"/>
    <w:rsid w:val="00967FA1"/>
    <w:rsid w:val="0097022D"/>
    <w:rsid w:val="00970480"/>
    <w:rsid w:val="00970542"/>
    <w:rsid w:val="00974D38"/>
    <w:rsid w:val="00974FFC"/>
    <w:rsid w:val="00975845"/>
    <w:rsid w:val="00975BAA"/>
    <w:rsid w:val="00976984"/>
    <w:rsid w:val="009774B3"/>
    <w:rsid w:val="009779E4"/>
    <w:rsid w:val="00982023"/>
    <w:rsid w:val="00984057"/>
    <w:rsid w:val="009844C1"/>
    <w:rsid w:val="009845D9"/>
    <w:rsid w:val="00986FBB"/>
    <w:rsid w:val="0098760F"/>
    <w:rsid w:val="00990D13"/>
    <w:rsid w:val="00992140"/>
    <w:rsid w:val="00992F56"/>
    <w:rsid w:val="0099475B"/>
    <w:rsid w:val="0099619D"/>
    <w:rsid w:val="009969D2"/>
    <w:rsid w:val="00997C9A"/>
    <w:rsid w:val="009A0BB3"/>
    <w:rsid w:val="009A4B36"/>
    <w:rsid w:val="009A5E7F"/>
    <w:rsid w:val="009B00ED"/>
    <w:rsid w:val="009B07C4"/>
    <w:rsid w:val="009B0A2E"/>
    <w:rsid w:val="009B0F8E"/>
    <w:rsid w:val="009B207B"/>
    <w:rsid w:val="009B2875"/>
    <w:rsid w:val="009B3EFF"/>
    <w:rsid w:val="009B43EC"/>
    <w:rsid w:val="009B6C63"/>
    <w:rsid w:val="009B7815"/>
    <w:rsid w:val="009B7C7B"/>
    <w:rsid w:val="009B7D52"/>
    <w:rsid w:val="009C175F"/>
    <w:rsid w:val="009C2B0D"/>
    <w:rsid w:val="009C3FF3"/>
    <w:rsid w:val="009C46D2"/>
    <w:rsid w:val="009C61C9"/>
    <w:rsid w:val="009C6723"/>
    <w:rsid w:val="009C672A"/>
    <w:rsid w:val="009C7EB1"/>
    <w:rsid w:val="009D0E5D"/>
    <w:rsid w:val="009D17F8"/>
    <w:rsid w:val="009D1B3C"/>
    <w:rsid w:val="009D2A5C"/>
    <w:rsid w:val="009D2B6E"/>
    <w:rsid w:val="009D37B1"/>
    <w:rsid w:val="009D4ADA"/>
    <w:rsid w:val="009D53D1"/>
    <w:rsid w:val="009D61BE"/>
    <w:rsid w:val="009D7F7D"/>
    <w:rsid w:val="009E23DD"/>
    <w:rsid w:val="009E3AF4"/>
    <w:rsid w:val="009E5B8A"/>
    <w:rsid w:val="009F134F"/>
    <w:rsid w:val="009F1A93"/>
    <w:rsid w:val="009F224B"/>
    <w:rsid w:val="009F2B2C"/>
    <w:rsid w:val="009F4D46"/>
    <w:rsid w:val="009F6765"/>
    <w:rsid w:val="009F72AB"/>
    <w:rsid w:val="009F7874"/>
    <w:rsid w:val="00A01ED9"/>
    <w:rsid w:val="00A029FF"/>
    <w:rsid w:val="00A04610"/>
    <w:rsid w:val="00A06BCC"/>
    <w:rsid w:val="00A11332"/>
    <w:rsid w:val="00A113AF"/>
    <w:rsid w:val="00A12A2F"/>
    <w:rsid w:val="00A14075"/>
    <w:rsid w:val="00A16AF9"/>
    <w:rsid w:val="00A171FD"/>
    <w:rsid w:val="00A1740B"/>
    <w:rsid w:val="00A201D3"/>
    <w:rsid w:val="00A205B2"/>
    <w:rsid w:val="00A21D53"/>
    <w:rsid w:val="00A21E5E"/>
    <w:rsid w:val="00A22496"/>
    <w:rsid w:val="00A23628"/>
    <w:rsid w:val="00A2396E"/>
    <w:rsid w:val="00A23F5D"/>
    <w:rsid w:val="00A309AA"/>
    <w:rsid w:val="00A3235B"/>
    <w:rsid w:val="00A32C48"/>
    <w:rsid w:val="00A32D15"/>
    <w:rsid w:val="00A330FE"/>
    <w:rsid w:val="00A33127"/>
    <w:rsid w:val="00A343C6"/>
    <w:rsid w:val="00A34A9F"/>
    <w:rsid w:val="00A36005"/>
    <w:rsid w:val="00A3632F"/>
    <w:rsid w:val="00A4143E"/>
    <w:rsid w:val="00A41E83"/>
    <w:rsid w:val="00A42553"/>
    <w:rsid w:val="00A431EE"/>
    <w:rsid w:val="00A43311"/>
    <w:rsid w:val="00A478ED"/>
    <w:rsid w:val="00A52E13"/>
    <w:rsid w:val="00A5542F"/>
    <w:rsid w:val="00A55513"/>
    <w:rsid w:val="00A57346"/>
    <w:rsid w:val="00A60658"/>
    <w:rsid w:val="00A61164"/>
    <w:rsid w:val="00A635F7"/>
    <w:rsid w:val="00A653E8"/>
    <w:rsid w:val="00A664CB"/>
    <w:rsid w:val="00A72206"/>
    <w:rsid w:val="00A723EE"/>
    <w:rsid w:val="00A72564"/>
    <w:rsid w:val="00A74379"/>
    <w:rsid w:val="00A744B3"/>
    <w:rsid w:val="00A77F2F"/>
    <w:rsid w:val="00A77F38"/>
    <w:rsid w:val="00A807BA"/>
    <w:rsid w:val="00A80C10"/>
    <w:rsid w:val="00A82906"/>
    <w:rsid w:val="00A83714"/>
    <w:rsid w:val="00A85932"/>
    <w:rsid w:val="00A85941"/>
    <w:rsid w:val="00A87431"/>
    <w:rsid w:val="00A902B8"/>
    <w:rsid w:val="00A908E7"/>
    <w:rsid w:val="00A91EAB"/>
    <w:rsid w:val="00A924D9"/>
    <w:rsid w:val="00A93184"/>
    <w:rsid w:val="00A94A1B"/>
    <w:rsid w:val="00AA0A48"/>
    <w:rsid w:val="00AA0C68"/>
    <w:rsid w:val="00AA10CB"/>
    <w:rsid w:val="00AA120F"/>
    <w:rsid w:val="00AA123F"/>
    <w:rsid w:val="00AA183B"/>
    <w:rsid w:val="00AA2115"/>
    <w:rsid w:val="00AA41D7"/>
    <w:rsid w:val="00AA50D8"/>
    <w:rsid w:val="00AA706E"/>
    <w:rsid w:val="00AA7C6E"/>
    <w:rsid w:val="00AB1456"/>
    <w:rsid w:val="00AB4AFA"/>
    <w:rsid w:val="00AB4CC5"/>
    <w:rsid w:val="00AB5C5E"/>
    <w:rsid w:val="00AC0187"/>
    <w:rsid w:val="00AC1535"/>
    <w:rsid w:val="00AC181F"/>
    <w:rsid w:val="00AC23A8"/>
    <w:rsid w:val="00AC2DFD"/>
    <w:rsid w:val="00AC618E"/>
    <w:rsid w:val="00AD39D2"/>
    <w:rsid w:val="00AD47C7"/>
    <w:rsid w:val="00AD6093"/>
    <w:rsid w:val="00AE1669"/>
    <w:rsid w:val="00AE38C7"/>
    <w:rsid w:val="00AE47AD"/>
    <w:rsid w:val="00AE7BAB"/>
    <w:rsid w:val="00AF114A"/>
    <w:rsid w:val="00AF1EE7"/>
    <w:rsid w:val="00AF3928"/>
    <w:rsid w:val="00AF3C27"/>
    <w:rsid w:val="00AF5606"/>
    <w:rsid w:val="00B00941"/>
    <w:rsid w:val="00B040AE"/>
    <w:rsid w:val="00B06EB4"/>
    <w:rsid w:val="00B0714B"/>
    <w:rsid w:val="00B07523"/>
    <w:rsid w:val="00B10486"/>
    <w:rsid w:val="00B10770"/>
    <w:rsid w:val="00B10B0B"/>
    <w:rsid w:val="00B117A1"/>
    <w:rsid w:val="00B12378"/>
    <w:rsid w:val="00B12730"/>
    <w:rsid w:val="00B154F7"/>
    <w:rsid w:val="00B15CB8"/>
    <w:rsid w:val="00B168F9"/>
    <w:rsid w:val="00B1717D"/>
    <w:rsid w:val="00B17DA3"/>
    <w:rsid w:val="00B2168D"/>
    <w:rsid w:val="00B22F27"/>
    <w:rsid w:val="00B24CFE"/>
    <w:rsid w:val="00B24E69"/>
    <w:rsid w:val="00B27429"/>
    <w:rsid w:val="00B30900"/>
    <w:rsid w:val="00B32A5D"/>
    <w:rsid w:val="00B35210"/>
    <w:rsid w:val="00B35AE8"/>
    <w:rsid w:val="00B40D8A"/>
    <w:rsid w:val="00B41566"/>
    <w:rsid w:val="00B43083"/>
    <w:rsid w:val="00B437B3"/>
    <w:rsid w:val="00B439CE"/>
    <w:rsid w:val="00B458D7"/>
    <w:rsid w:val="00B46718"/>
    <w:rsid w:val="00B46DA2"/>
    <w:rsid w:val="00B47298"/>
    <w:rsid w:val="00B47E9F"/>
    <w:rsid w:val="00B50875"/>
    <w:rsid w:val="00B50DE5"/>
    <w:rsid w:val="00B528B3"/>
    <w:rsid w:val="00B5419B"/>
    <w:rsid w:val="00B54D91"/>
    <w:rsid w:val="00B56086"/>
    <w:rsid w:val="00B60C44"/>
    <w:rsid w:val="00B61350"/>
    <w:rsid w:val="00B626B3"/>
    <w:rsid w:val="00B66270"/>
    <w:rsid w:val="00B676B9"/>
    <w:rsid w:val="00B67731"/>
    <w:rsid w:val="00B70E29"/>
    <w:rsid w:val="00B72E94"/>
    <w:rsid w:val="00B730D8"/>
    <w:rsid w:val="00B74109"/>
    <w:rsid w:val="00B74E2F"/>
    <w:rsid w:val="00B76394"/>
    <w:rsid w:val="00B802F3"/>
    <w:rsid w:val="00B840D1"/>
    <w:rsid w:val="00B849E9"/>
    <w:rsid w:val="00B84B42"/>
    <w:rsid w:val="00B85818"/>
    <w:rsid w:val="00B86871"/>
    <w:rsid w:val="00B86B65"/>
    <w:rsid w:val="00B86C59"/>
    <w:rsid w:val="00B87673"/>
    <w:rsid w:val="00B87B45"/>
    <w:rsid w:val="00B901F8"/>
    <w:rsid w:val="00B90204"/>
    <w:rsid w:val="00B935CB"/>
    <w:rsid w:val="00B93C04"/>
    <w:rsid w:val="00B959FD"/>
    <w:rsid w:val="00B95D53"/>
    <w:rsid w:val="00B97E47"/>
    <w:rsid w:val="00BA1797"/>
    <w:rsid w:val="00BA3429"/>
    <w:rsid w:val="00BA477C"/>
    <w:rsid w:val="00BA48A2"/>
    <w:rsid w:val="00BA5708"/>
    <w:rsid w:val="00BA6618"/>
    <w:rsid w:val="00BB1BDD"/>
    <w:rsid w:val="00BB249E"/>
    <w:rsid w:val="00BB2706"/>
    <w:rsid w:val="00BB3723"/>
    <w:rsid w:val="00BB466C"/>
    <w:rsid w:val="00BB78E6"/>
    <w:rsid w:val="00BC0F3D"/>
    <w:rsid w:val="00BC11EE"/>
    <w:rsid w:val="00BC1E49"/>
    <w:rsid w:val="00BC3D17"/>
    <w:rsid w:val="00BC58A7"/>
    <w:rsid w:val="00BC6CCA"/>
    <w:rsid w:val="00BC7131"/>
    <w:rsid w:val="00BC7E62"/>
    <w:rsid w:val="00BD0085"/>
    <w:rsid w:val="00BD018D"/>
    <w:rsid w:val="00BD1F23"/>
    <w:rsid w:val="00BD36C4"/>
    <w:rsid w:val="00BD5DE2"/>
    <w:rsid w:val="00BD6AAA"/>
    <w:rsid w:val="00BD6ED3"/>
    <w:rsid w:val="00BD760E"/>
    <w:rsid w:val="00BD7E9B"/>
    <w:rsid w:val="00BE12C8"/>
    <w:rsid w:val="00BE28EE"/>
    <w:rsid w:val="00BE47DD"/>
    <w:rsid w:val="00BE5A49"/>
    <w:rsid w:val="00BE6EA5"/>
    <w:rsid w:val="00BE7186"/>
    <w:rsid w:val="00BE7A98"/>
    <w:rsid w:val="00BE7B68"/>
    <w:rsid w:val="00BF221B"/>
    <w:rsid w:val="00BF2300"/>
    <w:rsid w:val="00BF230D"/>
    <w:rsid w:val="00BF3515"/>
    <w:rsid w:val="00BF36C3"/>
    <w:rsid w:val="00BF3E3B"/>
    <w:rsid w:val="00BF428F"/>
    <w:rsid w:val="00BF4C0C"/>
    <w:rsid w:val="00C01EB0"/>
    <w:rsid w:val="00C04B64"/>
    <w:rsid w:val="00C04CB8"/>
    <w:rsid w:val="00C12C0B"/>
    <w:rsid w:val="00C12C8F"/>
    <w:rsid w:val="00C13234"/>
    <w:rsid w:val="00C147C4"/>
    <w:rsid w:val="00C16861"/>
    <w:rsid w:val="00C1752C"/>
    <w:rsid w:val="00C17FE6"/>
    <w:rsid w:val="00C207D9"/>
    <w:rsid w:val="00C2131E"/>
    <w:rsid w:val="00C221E0"/>
    <w:rsid w:val="00C22B73"/>
    <w:rsid w:val="00C232AC"/>
    <w:rsid w:val="00C2355C"/>
    <w:rsid w:val="00C261B5"/>
    <w:rsid w:val="00C316AD"/>
    <w:rsid w:val="00C36D73"/>
    <w:rsid w:val="00C36E5E"/>
    <w:rsid w:val="00C40359"/>
    <w:rsid w:val="00C41AD5"/>
    <w:rsid w:val="00C42762"/>
    <w:rsid w:val="00C42D5E"/>
    <w:rsid w:val="00C43D8B"/>
    <w:rsid w:val="00C45C53"/>
    <w:rsid w:val="00C46C03"/>
    <w:rsid w:val="00C513EF"/>
    <w:rsid w:val="00C514A9"/>
    <w:rsid w:val="00C52E69"/>
    <w:rsid w:val="00C572F0"/>
    <w:rsid w:val="00C57A68"/>
    <w:rsid w:val="00C57D65"/>
    <w:rsid w:val="00C607DA"/>
    <w:rsid w:val="00C61659"/>
    <w:rsid w:val="00C618A6"/>
    <w:rsid w:val="00C61B96"/>
    <w:rsid w:val="00C637A4"/>
    <w:rsid w:val="00C6622D"/>
    <w:rsid w:val="00C67400"/>
    <w:rsid w:val="00C77344"/>
    <w:rsid w:val="00C809D6"/>
    <w:rsid w:val="00C8348D"/>
    <w:rsid w:val="00C83744"/>
    <w:rsid w:val="00C83B53"/>
    <w:rsid w:val="00C86DCE"/>
    <w:rsid w:val="00C8700D"/>
    <w:rsid w:val="00C87BDD"/>
    <w:rsid w:val="00C9239B"/>
    <w:rsid w:val="00C93CF8"/>
    <w:rsid w:val="00C95D96"/>
    <w:rsid w:val="00C96795"/>
    <w:rsid w:val="00C96C0A"/>
    <w:rsid w:val="00CA0CCE"/>
    <w:rsid w:val="00CA1F65"/>
    <w:rsid w:val="00CA28A8"/>
    <w:rsid w:val="00CA2A4E"/>
    <w:rsid w:val="00CA3143"/>
    <w:rsid w:val="00CA3411"/>
    <w:rsid w:val="00CA4C59"/>
    <w:rsid w:val="00CA7DE4"/>
    <w:rsid w:val="00CB0423"/>
    <w:rsid w:val="00CB214C"/>
    <w:rsid w:val="00CB2299"/>
    <w:rsid w:val="00CB40FB"/>
    <w:rsid w:val="00CB4AF9"/>
    <w:rsid w:val="00CB5E92"/>
    <w:rsid w:val="00CB6415"/>
    <w:rsid w:val="00CB6DEF"/>
    <w:rsid w:val="00CC0F16"/>
    <w:rsid w:val="00CC24B9"/>
    <w:rsid w:val="00CC2BBD"/>
    <w:rsid w:val="00CC7A8B"/>
    <w:rsid w:val="00CD0439"/>
    <w:rsid w:val="00CD109F"/>
    <w:rsid w:val="00CD1831"/>
    <w:rsid w:val="00CD1B85"/>
    <w:rsid w:val="00CD1BB1"/>
    <w:rsid w:val="00CD208A"/>
    <w:rsid w:val="00CD314A"/>
    <w:rsid w:val="00CD4DAB"/>
    <w:rsid w:val="00CD68FE"/>
    <w:rsid w:val="00CE2041"/>
    <w:rsid w:val="00CE2701"/>
    <w:rsid w:val="00CE2F34"/>
    <w:rsid w:val="00CE321F"/>
    <w:rsid w:val="00CE5196"/>
    <w:rsid w:val="00CE7632"/>
    <w:rsid w:val="00CE7B68"/>
    <w:rsid w:val="00CE7F3D"/>
    <w:rsid w:val="00CF0E1F"/>
    <w:rsid w:val="00CF1497"/>
    <w:rsid w:val="00CF6594"/>
    <w:rsid w:val="00CF6B78"/>
    <w:rsid w:val="00CF6B8F"/>
    <w:rsid w:val="00CF6CB6"/>
    <w:rsid w:val="00D01DD9"/>
    <w:rsid w:val="00D02CAD"/>
    <w:rsid w:val="00D031E1"/>
    <w:rsid w:val="00D05441"/>
    <w:rsid w:val="00D06FD8"/>
    <w:rsid w:val="00D12E43"/>
    <w:rsid w:val="00D141CA"/>
    <w:rsid w:val="00D14BD0"/>
    <w:rsid w:val="00D14E80"/>
    <w:rsid w:val="00D156EC"/>
    <w:rsid w:val="00D15AD5"/>
    <w:rsid w:val="00D1648F"/>
    <w:rsid w:val="00D17D01"/>
    <w:rsid w:val="00D17F9B"/>
    <w:rsid w:val="00D208A7"/>
    <w:rsid w:val="00D274BC"/>
    <w:rsid w:val="00D316DB"/>
    <w:rsid w:val="00D31702"/>
    <w:rsid w:val="00D338CA"/>
    <w:rsid w:val="00D33AAC"/>
    <w:rsid w:val="00D374AF"/>
    <w:rsid w:val="00D40629"/>
    <w:rsid w:val="00D41688"/>
    <w:rsid w:val="00D4181A"/>
    <w:rsid w:val="00D41DAA"/>
    <w:rsid w:val="00D42632"/>
    <w:rsid w:val="00D43D2B"/>
    <w:rsid w:val="00D4474E"/>
    <w:rsid w:val="00D44A27"/>
    <w:rsid w:val="00D45451"/>
    <w:rsid w:val="00D4563C"/>
    <w:rsid w:val="00D465CD"/>
    <w:rsid w:val="00D46EB5"/>
    <w:rsid w:val="00D4733F"/>
    <w:rsid w:val="00D4755C"/>
    <w:rsid w:val="00D50919"/>
    <w:rsid w:val="00D50F07"/>
    <w:rsid w:val="00D51D65"/>
    <w:rsid w:val="00D538E6"/>
    <w:rsid w:val="00D54E1A"/>
    <w:rsid w:val="00D55A2E"/>
    <w:rsid w:val="00D56248"/>
    <w:rsid w:val="00D56C8A"/>
    <w:rsid w:val="00D601FE"/>
    <w:rsid w:val="00D63ED9"/>
    <w:rsid w:val="00D63F42"/>
    <w:rsid w:val="00D648CF"/>
    <w:rsid w:val="00D6571D"/>
    <w:rsid w:val="00D65B11"/>
    <w:rsid w:val="00D66602"/>
    <w:rsid w:val="00D67501"/>
    <w:rsid w:val="00D67EA0"/>
    <w:rsid w:val="00D72ABE"/>
    <w:rsid w:val="00D75245"/>
    <w:rsid w:val="00D75C13"/>
    <w:rsid w:val="00D7769B"/>
    <w:rsid w:val="00D80FDE"/>
    <w:rsid w:val="00D82523"/>
    <w:rsid w:val="00D82B10"/>
    <w:rsid w:val="00D846EF"/>
    <w:rsid w:val="00D856FC"/>
    <w:rsid w:val="00D85BB4"/>
    <w:rsid w:val="00D87031"/>
    <w:rsid w:val="00D8793B"/>
    <w:rsid w:val="00D87B37"/>
    <w:rsid w:val="00D918D2"/>
    <w:rsid w:val="00D9207E"/>
    <w:rsid w:val="00D96C95"/>
    <w:rsid w:val="00DA00BE"/>
    <w:rsid w:val="00DA1A56"/>
    <w:rsid w:val="00DA1AE4"/>
    <w:rsid w:val="00DA44FE"/>
    <w:rsid w:val="00DA54EE"/>
    <w:rsid w:val="00DA5E0F"/>
    <w:rsid w:val="00DA6E63"/>
    <w:rsid w:val="00DA6F06"/>
    <w:rsid w:val="00DB1C47"/>
    <w:rsid w:val="00DB28C9"/>
    <w:rsid w:val="00DC2B92"/>
    <w:rsid w:val="00DC3ADC"/>
    <w:rsid w:val="00DC73BA"/>
    <w:rsid w:val="00DC76D2"/>
    <w:rsid w:val="00DD0712"/>
    <w:rsid w:val="00DD0BEB"/>
    <w:rsid w:val="00DD3B11"/>
    <w:rsid w:val="00DD47C9"/>
    <w:rsid w:val="00DD697F"/>
    <w:rsid w:val="00DD7663"/>
    <w:rsid w:val="00DE0DB7"/>
    <w:rsid w:val="00DE2231"/>
    <w:rsid w:val="00DE24DB"/>
    <w:rsid w:val="00DF048C"/>
    <w:rsid w:val="00DF472E"/>
    <w:rsid w:val="00DF5D9A"/>
    <w:rsid w:val="00E023BD"/>
    <w:rsid w:val="00E027E3"/>
    <w:rsid w:val="00E07DB2"/>
    <w:rsid w:val="00E1072C"/>
    <w:rsid w:val="00E124DF"/>
    <w:rsid w:val="00E12CAB"/>
    <w:rsid w:val="00E13306"/>
    <w:rsid w:val="00E13D80"/>
    <w:rsid w:val="00E13E3A"/>
    <w:rsid w:val="00E16368"/>
    <w:rsid w:val="00E2330F"/>
    <w:rsid w:val="00E245A8"/>
    <w:rsid w:val="00E24680"/>
    <w:rsid w:val="00E27DB2"/>
    <w:rsid w:val="00E30709"/>
    <w:rsid w:val="00E308DB"/>
    <w:rsid w:val="00E30910"/>
    <w:rsid w:val="00E31F79"/>
    <w:rsid w:val="00E32568"/>
    <w:rsid w:val="00E35446"/>
    <w:rsid w:val="00E35D64"/>
    <w:rsid w:val="00E40145"/>
    <w:rsid w:val="00E427C3"/>
    <w:rsid w:val="00E42F41"/>
    <w:rsid w:val="00E44B47"/>
    <w:rsid w:val="00E456F0"/>
    <w:rsid w:val="00E50006"/>
    <w:rsid w:val="00E50359"/>
    <w:rsid w:val="00E520F4"/>
    <w:rsid w:val="00E529AF"/>
    <w:rsid w:val="00E52B9C"/>
    <w:rsid w:val="00E54976"/>
    <w:rsid w:val="00E57485"/>
    <w:rsid w:val="00E60373"/>
    <w:rsid w:val="00E62A07"/>
    <w:rsid w:val="00E65329"/>
    <w:rsid w:val="00E654DA"/>
    <w:rsid w:val="00E67AE6"/>
    <w:rsid w:val="00E7070B"/>
    <w:rsid w:val="00E7189A"/>
    <w:rsid w:val="00E7303A"/>
    <w:rsid w:val="00E747D7"/>
    <w:rsid w:val="00E769C2"/>
    <w:rsid w:val="00E8039B"/>
    <w:rsid w:val="00E81731"/>
    <w:rsid w:val="00E8230F"/>
    <w:rsid w:val="00E82694"/>
    <w:rsid w:val="00E837B3"/>
    <w:rsid w:val="00E86208"/>
    <w:rsid w:val="00E902A1"/>
    <w:rsid w:val="00E906F6"/>
    <w:rsid w:val="00E93074"/>
    <w:rsid w:val="00E93C3F"/>
    <w:rsid w:val="00E9692E"/>
    <w:rsid w:val="00EA2581"/>
    <w:rsid w:val="00EA2BDA"/>
    <w:rsid w:val="00EA347C"/>
    <w:rsid w:val="00EA6096"/>
    <w:rsid w:val="00EB1879"/>
    <w:rsid w:val="00EB25C2"/>
    <w:rsid w:val="00EB29DA"/>
    <w:rsid w:val="00EB3FBE"/>
    <w:rsid w:val="00EB4D9D"/>
    <w:rsid w:val="00EB5BB3"/>
    <w:rsid w:val="00EB631D"/>
    <w:rsid w:val="00EB6A02"/>
    <w:rsid w:val="00EC22B5"/>
    <w:rsid w:val="00EC42A2"/>
    <w:rsid w:val="00EC4A07"/>
    <w:rsid w:val="00ED096E"/>
    <w:rsid w:val="00ED1105"/>
    <w:rsid w:val="00ED1732"/>
    <w:rsid w:val="00ED185E"/>
    <w:rsid w:val="00ED21CF"/>
    <w:rsid w:val="00ED224F"/>
    <w:rsid w:val="00ED24C5"/>
    <w:rsid w:val="00ED28E2"/>
    <w:rsid w:val="00ED490A"/>
    <w:rsid w:val="00ED4A77"/>
    <w:rsid w:val="00ED5244"/>
    <w:rsid w:val="00ED5508"/>
    <w:rsid w:val="00EE0830"/>
    <w:rsid w:val="00EE2AD2"/>
    <w:rsid w:val="00EE2C95"/>
    <w:rsid w:val="00EF3F71"/>
    <w:rsid w:val="00EF4099"/>
    <w:rsid w:val="00EF70B6"/>
    <w:rsid w:val="00EF7CEE"/>
    <w:rsid w:val="00EF7D20"/>
    <w:rsid w:val="00F00191"/>
    <w:rsid w:val="00F00B3D"/>
    <w:rsid w:val="00F01E9F"/>
    <w:rsid w:val="00F0240E"/>
    <w:rsid w:val="00F034B3"/>
    <w:rsid w:val="00F04A21"/>
    <w:rsid w:val="00F06A1E"/>
    <w:rsid w:val="00F10400"/>
    <w:rsid w:val="00F14876"/>
    <w:rsid w:val="00F203E3"/>
    <w:rsid w:val="00F20602"/>
    <w:rsid w:val="00F2318B"/>
    <w:rsid w:val="00F23366"/>
    <w:rsid w:val="00F25FD6"/>
    <w:rsid w:val="00F27D9B"/>
    <w:rsid w:val="00F3359A"/>
    <w:rsid w:val="00F41083"/>
    <w:rsid w:val="00F44676"/>
    <w:rsid w:val="00F446BF"/>
    <w:rsid w:val="00F44BF3"/>
    <w:rsid w:val="00F45C33"/>
    <w:rsid w:val="00F46F71"/>
    <w:rsid w:val="00F472B8"/>
    <w:rsid w:val="00F50A62"/>
    <w:rsid w:val="00F50C9B"/>
    <w:rsid w:val="00F510C9"/>
    <w:rsid w:val="00F52B13"/>
    <w:rsid w:val="00F53274"/>
    <w:rsid w:val="00F534C4"/>
    <w:rsid w:val="00F5660A"/>
    <w:rsid w:val="00F60051"/>
    <w:rsid w:val="00F60B7F"/>
    <w:rsid w:val="00F62640"/>
    <w:rsid w:val="00F62DA0"/>
    <w:rsid w:val="00F63534"/>
    <w:rsid w:val="00F63F93"/>
    <w:rsid w:val="00F6514E"/>
    <w:rsid w:val="00F65577"/>
    <w:rsid w:val="00F65958"/>
    <w:rsid w:val="00F664D0"/>
    <w:rsid w:val="00F66928"/>
    <w:rsid w:val="00F66A41"/>
    <w:rsid w:val="00F7172E"/>
    <w:rsid w:val="00F72E4E"/>
    <w:rsid w:val="00F749B5"/>
    <w:rsid w:val="00F753DF"/>
    <w:rsid w:val="00F7680A"/>
    <w:rsid w:val="00F76946"/>
    <w:rsid w:val="00F77F17"/>
    <w:rsid w:val="00F818A8"/>
    <w:rsid w:val="00F82605"/>
    <w:rsid w:val="00F83A82"/>
    <w:rsid w:val="00F83EE6"/>
    <w:rsid w:val="00F84341"/>
    <w:rsid w:val="00F843BA"/>
    <w:rsid w:val="00F85226"/>
    <w:rsid w:val="00F85AA5"/>
    <w:rsid w:val="00F868E4"/>
    <w:rsid w:val="00F90520"/>
    <w:rsid w:val="00F91258"/>
    <w:rsid w:val="00F92263"/>
    <w:rsid w:val="00F9377E"/>
    <w:rsid w:val="00F93F98"/>
    <w:rsid w:val="00F9429B"/>
    <w:rsid w:val="00F9496F"/>
    <w:rsid w:val="00F96419"/>
    <w:rsid w:val="00F9755B"/>
    <w:rsid w:val="00F97AD1"/>
    <w:rsid w:val="00FA059F"/>
    <w:rsid w:val="00FA098D"/>
    <w:rsid w:val="00FA201F"/>
    <w:rsid w:val="00FA2AE8"/>
    <w:rsid w:val="00FA2D40"/>
    <w:rsid w:val="00FA57C5"/>
    <w:rsid w:val="00FA57F1"/>
    <w:rsid w:val="00FA693F"/>
    <w:rsid w:val="00FB3664"/>
    <w:rsid w:val="00FB79FE"/>
    <w:rsid w:val="00FB7F97"/>
    <w:rsid w:val="00FC20AF"/>
    <w:rsid w:val="00FC2E07"/>
    <w:rsid w:val="00FC43F6"/>
    <w:rsid w:val="00FC50DB"/>
    <w:rsid w:val="00FC5AD3"/>
    <w:rsid w:val="00FC5B90"/>
    <w:rsid w:val="00FC755E"/>
    <w:rsid w:val="00FD0B61"/>
    <w:rsid w:val="00FD6335"/>
    <w:rsid w:val="00FD729B"/>
    <w:rsid w:val="00FD74F8"/>
    <w:rsid w:val="00FE07F7"/>
    <w:rsid w:val="00FE0C9C"/>
    <w:rsid w:val="00FE20AE"/>
    <w:rsid w:val="00FE22D3"/>
    <w:rsid w:val="00FE4EA5"/>
    <w:rsid w:val="00FE7F0E"/>
    <w:rsid w:val="00FF1BFF"/>
    <w:rsid w:val="00FF2572"/>
    <w:rsid w:val="00FF4AF7"/>
    <w:rsid w:val="00FF58A2"/>
    <w:rsid w:val="00FF5A67"/>
    <w:rsid w:val="00FF67B6"/>
    <w:rsid w:val="01416FEE"/>
    <w:rsid w:val="0158D77F"/>
    <w:rsid w:val="016DA615"/>
    <w:rsid w:val="01BEF503"/>
    <w:rsid w:val="01C5926E"/>
    <w:rsid w:val="01D8B1D7"/>
    <w:rsid w:val="01DE3640"/>
    <w:rsid w:val="025DB862"/>
    <w:rsid w:val="02A1558B"/>
    <w:rsid w:val="02B27DB9"/>
    <w:rsid w:val="031E4FA4"/>
    <w:rsid w:val="0361AE14"/>
    <w:rsid w:val="038544AE"/>
    <w:rsid w:val="03C34EF7"/>
    <w:rsid w:val="040FDF8E"/>
    <w:rsid w:val="042E2FF0"/>
    <w:rsid w:val="0468AEAB"/>
    <w:rsid w:val="049E134C"/>
    <w:rsid w:val="049FCE29"/>
    <w:rsid w:val="04B489A7"/>
    <w:rsid w:val="04C2D084"/>
    <w:rsid w:val="04C2D81B"/>
    <w:rsid w:val="05914146"/>
    <w:rsid w:val="05AFE001"/>
    <w:rsid w:val="05B29CBC"/>
    <w:rsid w:val="05E11DA9"/>
    <w:rsid w:val="060EEA5E"/>
    <w:rsid w:val="06304E81"/>
    <w:rsid w:val="0653D4AA"/>
    <w:rsid w:val="0689C7EF"/>
    <w:rsid w:val="06D7EB25"/>
    <w:rsid w:val="07281CF2"/>
    <w:rsid w:val="07366FC2"/>
    <w:rsid w:val="0768B21C"/>
    <w:rsid w:val="07B15DBE"/>
    <w:rsid w:val="07C5444A"/>
    <w:rsid w:val="07D2477A"/>
    <w:rsid w:val="07DBEDE4"/>
    <w:rsid w:val="0891CD4A"/>
    <w:rsid w:val="0959D675"/>
    <w:rsid w:val="09648B87"/>
    <w:rsid w:val="09660AE4"/>
    <w:rsid w:val="09712580"/>
    <w:rsid w:val="0989CE64"/>
    <w:rsid w:val="09C14B88"/>
    <w:rsid w:val="09E4CED1"/>
    <w:rsid w:val="0A224867"/>
    <w:rsid w:val="0A85D0D1"/>
    <w:rsid w:val="0AB81A57"/>
    <w:rsid w:val="0ACC8865"/>
    <w:rsid w:val="0AF3AAD2"/>
    <w:rsid w:val="0AF4672B"/>
    <w:rsid w:val="0AFB7CD6"/>
    <w:rsid w:val="0B2B7976"/>
    <w:rsid w:val="0B583735"/>
    <w:rsid w:val="0B92BE60"/>
    <w:rsid w:val="0C3E1B59"/>
    <w:rsid w:val="0CC98D09"/>
    <w:rsid w:val="0D7902AD"/>
    <w:rsid w:val="0D86002C"/>
    <w:rsid w:val="0DA49393"/>
    <w:rsid w:val="0DB6E8FC"/>
    <w:rsid w:val="0E00A636"/>
    <w:rsid w:val="0E692B42"/>
    <w:rsid w:val="0E753FC3"/>
    <w:rsid w:val="0E90ECF6"/>
    <w:rsid w:val="0EC8BC95"/>
    <w:rsid w:val="0EFFCF85"/>
    <w:rsid w:val="0F6269DB"/>
    <w:rsid w:val="0FEAD336"/>
    <w:rsid w:val="104DD0F0"/>
    <w:rsid w:val="10959BD4"/>
    <w:rsid w:val="1095F90A"/>
    <w:rsid w:val="11037F84"/>
    <w:rsid w:val="11249E36"/>
    <w:rsid w:val="117A1696"/>
    <w:rsid w:val="11966D6D"/>
    <w:rsid w:val="11C9D9FC"/>
    <w:rsid w:val="120CFCBC"/>
    <w:rsid w:val="121CBFD3"/>
    <w:rsid w:val="12863730"/>
    <w:rsid w:val="12AE567E"/>
    <w:rsid w:val="12B2E655"/>
    <w:rsid w:val="1332C847"/>
    <w:rsid w:val="133BB77B"/>
    <w:rsid w:val="136471C8"/>
    <w:rsid w:val="137AD328"/>
    <w:rsid w:val="13DFADB5"/>
    <w:rsid w:val="14068AED"/>
    <w:rsid w:val="145C181B"/>
    <w:rsid w:val="14BCAAF0"/>
    <w:rsid w:val="14CD3BAE"/>
    <w:rsid w:val="15140F77"/>
    <w:rsid w:val="152C1167"/>
    <w:rsid w:val="1541A34A"/>
    <w:rsid w:val="158BA336"/>
    <w:rsid w:val="15AEA988"/>
    <w:rsid w:val="1607C3D0"/>
    <w:rsid w:val="1684FB82"/>
    <w:rsid w:val="16A213BF"/>
    <w:rsid w:val="16B4FEED"/>
    <w:rsid w:val="16D46A23"/>
    <w:rsid w:val="1782F7D1"/>
    <w:rsid w:val="17D58533"/>
    <w:rsid w:val="182513DA"/>
    <w:rsid w:val="18CEA7A1"/>
    <w:rsid w:val="190D6FEF"/>
    <w:rsid w:val="1965B650"/>
    <w:rsid w:val="19D73B74"/>
    <w:rsid w:val="1A03DDD8"/>
    <w:rsid w:val="1A1AD5F0"/>
    <w:rsid w:val="1A2F5781"/>
    <w:rsid w:val="1AD4790F"/>
    <w:rsid w:val="1ADBDD09"/>
    <w:rsid w:val="1B6BFF50"/>
    <w:rsid w:val="1B7A3D51"/>
    <w:rsid w:val="1BC0C3CC"/>
    <w:rsid w:val="1BE2A012"/>
    <w:rsid w:val="1C1CECF1"/>
    <w:rsid w:val="1C9D1114"/>
    <w:rsid w:val="1CA67EDC"/>
    <w:rsid w:val="1D4B2160"/>
    <w:rsid w:val="1D79BF84"/>
    <w:rsid w:val="1D8C9588"/>
    <w:rsid w:val="1D977ADD"/>
    <w:rsid w:val="1D9C83AC"/>
    <w:rsid w:val="1DA3B461"/>
    <w:rsid w:val="1DBED271"/>
    <w:rsid w:val="1DE1C57D"/>
    <w:rsid w:val="1E169564"/>
    <w:rsid w:val="1E81D50A"/>
    <w:rsid w:val="1E952133"/>
    <w:rsid w:val="1F4019CB"/>
    <w:rsid w:val="1F7019BF"/>
    <w:rsid w:val="1FABEBCF"/>
    <w:rsid w:val="200C6D0C"/>
    <w:rsid w:val="2038B43F"/>
    <w:rsid w:val="208F9234"/>
    <w:rsid w:val="20A9CE47"/>
    <w:rsid w:val="20D6685A"/>
    <w:rsid w:val="20D9A534"/>
    <w:rsid w:val="2153F3F7"/>
    <w:rsid w:val="215E8AE1"/>
    <w:rsid w:val="21CF9425"/>
    <w:rsid w:val="225BC0DE"/>
    <w:rsid w:val="228A50A4"/>
    <w:rsid w:val="22B90C08"/>
    <w:rsid w:val="22E7C757"/>
    <w:rsid w:val="23114F75"/>
    <w:rsid w:val="23378A0D"/>
    <w:rsid w:val="23A692D9"/>
    <w:rsid w:val="23BDE4BA"/>
    <w:rsid w:val="23FD3BC2"/>
    <w:rsid w:val="2425C530"/>
    <w:rsid w:val="248AFDE5"/>
    <w:rsid w:val="251FB3A6"/>
    <w:rsid w:val="2542C47B"/>
    <w:rsid w:val="25ADC9EB"/>
    <w:rsid w:val="25F4CBAF"/>
    <w:rsid w:val="2612A0AC"/>
    <w:rsid w:val="2617F956"/>
    <w:rsid w:val="26628A1A"/>
    <w:rsid w:val="268F53A3"/>
    <w:rsid w:val="269BFFB3"/>
    <w:rsid w:val="26CE1440"/>
    <w:rsid w:val="27453A72"/>
    <w:rsid w:val="27844D44"/>
    <w:rsid w:val="27AAA831"/>
    <w:rsid w:val="28280CF2"/>
    <w:rsid w:val="2880BC40"/>
    <w:rsid w:val="28A6AD14"/>
    <w:rsid w:val="28F2A9CD"/>
    <w:rsid w:val="291FD6E1"/>
    <w:rsid w:val="29276BD1"/>
    <w:rsid w:val="29684C78"/>
    <w:rsid w:val="29B42EE4"/>
    <w:rsid w:val="2A6124BB"/>
    <w:rsid w:val="2A973BA6"/>
    <w:rsid w:val="2B32AB39"/>
    <w:rsid w:val="2BA43737"/>
    <w:rsid w:val="2BA87FDD"/>
    <w:rsid w:val="2BC787A1"/>
    <w:rsid w:val="2BCF9676"/>
    <w:rsid w:val="2BFC2C19"/>
    <w:rsid w:val="2CDFA645"/>
    <w:rsid w:val="2CF02239"/>
    <w:rsid w:val="2D0BAA52"/>
    <w:rsid w:val="2D0E34BD"/>
    <w:rsid w:val="2D185930"/>
    <w:rsid w:val="2D37680F"/>
    <w:rsid w:val="2D6ADF2E"/>
    <w:rsid w:val="2D6E423C"/>
    <w:rsid w:val="2D778A27"/>
    <w:rsid w:val="2DA04BC7"/>
    <w:rsid w:val="2DA79641"/>
    <w:rsid w:val="2DB58947"/>
    <w:rsid w:val="2DCCD87A"/>
    <w:rsid w:val="2DD4340D"/>
    <w:rsid w:val="2DF9FFE9"/>
    <w:rsid w:val="2DFC79C1"/>
    <w:rsid w:val="2E4875AA"/>
    <w:rsid w:val="2E51F835"/>
    <w:rsid w:val="2E82B351"/>
    <w:rsid w:val="2E8DB3F4"/>
    <w:rsid w:val="2E9E2FC1"/>
    <w:rsid w:val="2EA843E8"/>
    <w:rsid w:val="2ED2EB8A"/>
    <w:rsid w:val="2EEA9D92"/>
    <w:rsid w:val="2F1D5FEE"/>
    <w:rsid w:val="2F1F6642"/>
    <w:rsid w:val="2FAFF2E5"/>
    <w:rsid w:val="2FBC3725"/>
    <w:rsid w:val="30870703"/>
    <w:rsid w:val="30DBE31A"/>
    <w:rsid w:val="30F7B476"/>
    <w:rsid w:val="311C560B"/>
    <w:rsid w:val="3158AA60"/>
    <w:rsid w:val="316A7177"/>
    <w:rsid w:val="3190D915"/>
    <w:rsid w:val="32C1B5F4"/>
    <w:rsid w:val="32CC9FC4"/>
    <w:rsid w:val="330D82F5"/>
    <w:rsid w:val="338EC66A"/>
    <w:rsid w:val="33A79A54"/>
    <w:rsid w:val="33F46A3D"/>
    <w:rsid w:val="349FCC57"/>
    <w:rsid w:val="34DFC1CB"/>
    <w:rsid w:val="35106432"/>
    <w:rsid w:val="3552E464"/>
    <w:rsid w:val="358F3692"/>
    <w:rsid w:val="3591B134"/>
    <w:rsid w:val="35ABE518"/>
    <w:rsid w:val="35BD87D1"/>
    <w:rsid w:val="35E889C5"/>
    <w:rsid w:val="3686AC7D"/>
    <w:rsid w:val="36B2D7B0"/>
    <w:rsid w:val="36F60865"/>
    <w:rsid w:val="3706A509"/>
    <w:rsid w:val="370E0BD0"/>
    <w:rsid w:val="3711A207"/>
    <w:rsid w:val="377719D2"/>
    <w:rsid w:val="37A3265B"/>
    <w:rsid w:val="37B72896"/>
    <w:rsid w:val="37D045CB"/>
    <w:rsid w:val="37DF4607"/>
    <w:rsid w:val="3800820C"/>
    <w:rsid w:val="384ECEF9"/>
    <w:rsid w:val="384EF1AA"/>
    <w:rsid w:val="38598963"/>
    <w:rsid w:val="38B04BCB"/>
    <w:rsid w:val="38E77540"/>
    <w:rsid w:val="38FD3625"/>
    <w:rsid w:val="3948EE73"/>
    <w:rsid w:val="39759C93"/>
    <w:rsid w:val="39BFEF1F"/>
    <w:rsid w:val="3A112EBA"/>
    <w:rsid w:val="3A3A3F79"/>
    <w:rsid w:val="3ABAB1FC"/>
    <w:rsid w:val="3B2C5124"/>
    <w:rsid w:val="3BC7B12D"/>
    <w:rsid w:val="3BEF67E3"/>
    <w:rsid w:val="3C0CEA49"/>
    <w:rsid w:val="3C4D9F92"/>
    <w:rsid w:val="3C84C485"/>
    <w:rsid w:val="3CB37BE5"/>
    <w:rsid w:val="3CCD960D"/>
    <w:rsid w:val="3CDE11FB"/>
    <w:rsid w:val="3D062273"/>
    <w:rsid w:val="3D444D99"/>
    <w:rsid w:val="3D5D419A"/>
    <w:rsid w:val="3D8A6A09"/>
    <w:rsid w:val="3DF813A7"/>
    <w:rsid w:val="3E0BA125"/>
    <w:rsid w:val="3E14F4B8"/>
    <w:rsid w:val="3E2E8A3A"/>
    <w:rsid w:val="3E34134F"/>
    <w:rsid w:val="3E3A9D5D"/>
    <w:rsid w:val="3EAE1BA2"/>
    <w:rsid w:val="3EC00D30"/>
    <w:rsid w:val="3EC419A5"/>
    <w:rsid w:val="3EF5119E"/>
    <w:rsid w:val="3F0BA120"/>
    <w:rsid w:val="3F881002"/>
    <w:rsid w:val="3FDD59F6"/>
    <w:rsid w:val="40810978"/>
    <w:rsid w:val="409877DC"/>
    <w:rsid w:val="40CA2572"/>
    <w:rsid w:val="40CF625D"/>
    <w:rsid w:val="40D1299A"/>
    <w:rsid w:val="40F902BB"/>
    <w:rsid w:val="411DCF4A"/>
    <w:rsid w:val="41743FAF"/>
    <w:rsid w:val="4198BF6A"/>
    <w:rsid w:val="41BA0CB1"/>
    <w:rsid w:val="41C17FAF"/>
    <w:rsid w:val="41C850DE"/>
    <w:rsid w:val="4210A49D"/>
    <w:rsid w:val="4243931E"/>
    <w:rsid w:val="42FF8DFD"/>
    <w:rsid w:val="431FE56A"/>
    <w:rsid w:val="432A42B7"/>
    <w:rsid w:val="43954C51"/>
    <w:rsid w:val="43AA2F45"/>
    <w:rsid w:val="43C5AAE0"/>
    <w:rsid w:val="43D423D3"/>
    <w:rsid w:val="43F65D6D"/>
    <w:rsid w:val="442955F2"/>
    <w:rsid w:val="446C1C5C"/>
    <w:rsid w:val="44FC624C"/>
    <w:rsid w:val="45739E3A"/>
    <w:rsid w:val="45E42479"/>
    <w:rsid w:val="46169F45"/>
    <w:rsid w:val="461D0298"/>
    <w:rsid w:val="461DF27E"/>
    <w:rsid w:val="467D0CA7"/>
    <w:rsid w:val="46F7E074"/>
    <w:rsid w:val="47016AFB"/>
    <w:rsid w:val="4710130B"/>
    <w:rsid w:val="4756FC16"/>
    <w:rsid w:val="479B0D85"/>
    <w:rsid w:val="47B35B74"/>
    <w:rsid w:val="47D972E5"/>
    <w:rsid w:val="47FF4A58"/>
    <w:rsid w:val="488C70E2"/>
    <w:rsid w:val="4893FFD6"/>
    <w:rsid w:val="48C5B9E8"/>
    <w:rsid w:val="491E048E"/>
    <w:rsid w:val="4920CB9E"/>
    <w:rsid w:val="492730FD"/>
    <w:rsid w:val="492CF9B9"/>
    <w:rsid w:val="4954114C"/>
    <w:rsid w:val="495E08B5"/>
    <w:rsid w:val="49CA5825"/>
    <w:rsid w:val="49E6F4B1"/>
    <w:rsid w:val="49E9929C"/>
    <w:rsid w:val="4A2C5D06"/>
    <w:rsid w:val="4A32D1BD"/>
    <w:rsid w:val="4A62F1A0"/>
    <w:rsid w:val="4AE66016"/>
    <w:rsid w:val="4AEBD99C"/>
    <w:rsid w:val="4AF2EE7E"/>
    <w:rsid w:val="4B29D741"/>
    <w:rsid w:val="4B5CCA62"/>
    <w:rsid w:val="4B8B2A18"/>
    <w:rsid w:val="4BB2FA38"/>
    <w:rsid w:val="4BC907CD"/>
    <w:rsid w:val="4BC93AEA"/>
    <w:rsid w:val="4BE50EAD"/>
    <w:rsid w:val="4BF5F733"/>
    <w:rsid w:val="4C131D7D"/>
    <w:rsid w:val="4C49B71C"/>
    <w:rsid w:val="4DAD616C"/>
    <w:rsid w:val="4DB80A10"/>
    <w:rsid w:val="4DD961CC"/>
    <w:rsid w:val="4E102A9F"/>
    <w:rsid w:val="4F090C06"/>
    <w:rsid w:val="4F55C683"/>
    <w:rsid w:val="4F878C47"/>
    <w:rsid w:val="4F89965A"/>
    <w:rsid w:val="4F8BD1E8"/>
    <w:rsid w:val="4FB4D0EE"/>
    <w:rsid w:val="500D008A"/>
    <w:rsid w:val="5011A7F7"/>
    <w:rsid w:val="50809AF4"/>
    <w:rsid w:val="50932924"/>
    <w:rsid w:val="5108278C"/>
    <w:rsid w:val="513345D5"/>
    <w:rsid w:val="51453287"/>
    <w:rsid w:val="515FF2FC"/>
    <w:rsid w:val="5199401B"/>
    <w:rsid w:val="51C69259"/>
    <w:rsid w:val="5246D986"/>
    <w:rsid w:val="5279C0AD"/>
    <w:rsid w:val="528BD1B2"/>
    <w:rsid w:val="52AA998A"/>
    <w:rsid w:val="52E2EA10"/>
    <w:rsid w:val="52F8F62C"/>
    <w:rsid w:val="53000482"/>
    <w:rsid w:val="531DB116"/>
    <w:rsid w:val="534F17F4"/>
    <w:rsid w:val="5355DC43"/>
    <w:rsid w:val="53766CE0"/>
    <w:rsid w:val="538AA5E0"/>
    <w:rsid w:val="5392CB58"/>
    <w:rsid w:val="53B97E58"/>
    <w:rsid w:val="53C0C137"/>
    <w:rsid w:val="54454DED"/>
    <w:rsid w:val="54474341"/>
    <w:rsid w:val="545744DE"/>
    <w:rsid w:val="5486B5EA"/>
    <w:rsid w:val="54CD9D81"/>
    <w:rsid w:val="5508BA95"/>
    <w:rsid w:val="5521D2F1"/>
    <w:rsid w:val="55526950"/>
    <w:rsid w:val="5555FAC9"/>
    <w:rsid w:val="55687CA8"/>
    <w:rsid w:val="55FF3C0E"/>
    <w:rsid w:val="56123BC5"/>
    <w:rsid w:val="562CEE10"/>
    <w:rsid w:val="56A6FC21"/>
    <w:rsid w:val="56D4EC45"/>
    <w:rsid w:val="5720999F"/>
    <w:rsid w:val="5742F54C"/>
    <w:rsid w:val="57476CF9"/>
    <w:rsid w:val="575F8471"/>
    <w:rsid w:val="57959884"/>
    <w:rsid w:val="57B9E498"/>
    <w:rsid w:val="57C06E20"/>
    <w:rsid w:val="57FBEF8F"/>
    <w:rsid w:val="580CCAA8"/>
    <w:rsid w:val="580FE8BA"/>
    <w:rsid w:val="583F728A"/>
    <w:rsid w:val="58568C69"/>
    <w:rsid w:val="58756D4B"/>
    <w:rsid w:val="5879036E"/>
    <w:rsid w:val="58BF395B"/>
    <w:rsid w:val="58E32202"/>
    <w:rsid w:val="58E5F0B6"/>
    <w:rsid w:val="59478920"/>
    <w:rsid w:val="5959DB1B"/>
    <w:rsid w:val="597FEB17"/>
    <w:rsid w:val="59942402"/>
    <w:rsid w:val="59947B54"/>
    <w:rsid w:val="59EEF67D"/>
    <w:rsid w:val="5A0A6628"/>
    <w:rsid w:val="5A0CD0F6"/>
    <w:rsid w:val="5A1680FC"/>
    <w:rsid w:val="5A5A45DB"/>
    <w:rsid w:val="5A65350D"/>
    <w:rsid w:val="5A6C7226"/>
    <w:rsid w:val="5B2F1941"/>
    <w:rsid w:val="5C3BBDA9"/>
    <w:rsid w:val="5C414BB4"/>
    <w:rsid w:val="5C4C27AA"/>
    <w:rsid w:val="5CF70E97"/>
    <w:rsid w:val="5D107A6B"/>
    <w:rsid w:val="5D4F2842"/>
    <w:rsid w:val="5D659938"/>
    <w:rsid w:val="5D7E477F"/>
    <w:rsid w:val="5DBB53C0"/>
    <w:rsid w:val="5DFC3DAB"/>
    <w:rsid w:val="5E05CFA2"/>
    <w:rsid w:val="5E3249CA"/>
    <w:rsid w:val="5E613B38"/>
    <w:rsid w:val="5E6B9407"/>
    <w:rsid w:val="5E7455EE"/>
    <w:rsid w:val="5F0A20A2"/>
    <w:rsid w:val="5F1FA281"/>
    <w:rsid w:val="5F28FF9B"/>
    <w:rsid w:val="5F6052B3"/>
    <w:rsid w:val="5F612725"/>
    <w:rsid w:val="5F6505A5"/>
    <w:rsid w:val="5F6BF301"/>
    <w:rsid w:val="5FBE4F7E"/>
    <w:rsid w:val="6028E148"/>
    <w:rsid w:val="60770D40"/>
    <w:rsid w:val="60D0A749"/>
    <w:rsid w:val="616554C3"/>
    <w:rsid w:val="618FBF6F"/>
    <w:rsid w:val="61C753D6"/>
    <w:rsid w:val="61C98C1B"/>
    <w:rsid w:val="61F5B3C5"/>
    <w:rsid w:val="622D1001"/>
    <w:rsid w:val="62414F80"/>
    <w:rsid w:val="626FEECF"/>
    <w:rsid w:val="627A0E3F"/>
    <w:rsid w:val="62AB755B"/>
    <w:rsid w:val="62AD5BCF"/>
    <w:rsid w:val="62E008C7"/>
    <w:rsid w:val="631F1A95"/>
    <w:rsid w:val="6322736A"/>
    <w:rsid w:val="63B2683D"/>
    <w:rsid w:val="63CAFBB4"/>
    <w:rsid w:val="641C3B47"/>
    <w:rsid w:val="6424DAB3"/>
    <w:rsid w:val="6444D50B"/>
    <w:rsid w:val="6453828A"/>
    <w:rsid w:val="648AB2B8"/>
    <w:rsid w:val="649D3DB4"/>
    <w:rsid w:val="64B2D146"/>
    <w:rsid w:val="64FED525"/>
    <w:rsid w:val="650F532D"/>
    <w:rsid w:val="653280F9"/>
    <w:rsid w:val="6532F794"/>
    <w:rsid w:val="65990B18"/>
    <w:rsid w:val="6648D54A"/>
    <w:rsid w:val="664F4735"/>
    <w:rsid w:val="668C317F"/>
    <w:rsid w:val="669A81C1"/>
    <w:rsid w:val="669E20C0"/>
    <w:rsid w:val="66CB1110"/>
    <w:rsid w:val="66D932F1"/>
    <w:rsid w:val="66E5BA7A"/>
    <w:rsid w:val="66EE6B0C"/>
    <w:rsid w:val="67D63523"/>
    <w:rsid w:val="680765E8"/>
    <w:rsid w:val="689F45D7"/>
    <w:rsid w:val="68A6015D"/>
    <w:rsid w:val="68F1958D"/>
    <w:rsid w:val="694D4A9E"/>
    <w:rsid w:val="69501049"/>
    <w:rsid w:val="69A5B661"/>
    <w:rsid w:val="6A01DDE1"/>
    <w:rsid w:val="6A91F4A0"/>
    <w:rsid w:val="6AB43341"/>
    <w:rsid w:val="6AE384D6"/>
    <w:rsid w:val="6AEB09AC"/>
    <w:rsid w:val="6B16BE27"/>
    <w:rsid w:val="6B218150"/>
    <w:rsid w:val="6B49736F"/>
    <w:rsid w:val="6B73193B"/>
    <w:rsid w:val="6B746A23"/>
    <w:rsid w:val="6C18D921"/>
    <w:rsid w:val="6C363139"/>
    <w:rsid w:val="6C434F4C"/>
    <w:rsid w:val="6C5AC464"/>
    <w:rsid w:val="6C780877"/>
    <w:rsid w:val="6CDAA6AF"/>
    <w:rsid w:val="6CE1EF56"/>
    <w:rsid w:val="6D05E59D"/>
    <w:rsid w:val="6D37EFA7"/>
    <w:rsid w:val="6D55B716"/>
    <w:rsid w:val="6DD1A137"/>
    <w:rsid w:val="6E48F5B0"/>
    <w:rsid w:val="6E7226A6"/>
    <w:rsid w:val="6E926EF8"/>
    <w:rsid w:val="6EDBE092"/>
    <w:rsid w:val="6EEDD8F7"/>
    <w:rsid w:val="6EEEC46B"/>
    <w:rsid w:val="6F69CD2E"/>
    <w:rsid w:val="6F78A67C"/>
    <w:rsid w:val="6F8F0511"/>
    <w:rsid w:val="6FCAFC21"/>
    <w:rsid w:val="70AE1CA7"/>
    <w:rsid w:val="70B4A48B"/>
    <w:rsid w:val="70CBFE0C"/>
    <w:rsid w:val="70F406D6"/>
    <w:rsid w:val="70F4A684"/>
    <w:rsid w:val="710D0EF2"/>
    <w:rsid w:val="713B8463"/>
    <w:rsid w:val="71C73B1F"/>
    <w:rsid w:val="7205BF83"/>
    <w:rsid w:val="72498E35"/>
    <w:rsid w:val="729A73BA"/>
    <w:rsid w:val="72B0F93C"/>
    <w:rsid w:val="72CA76F2"/>
    <w:rsid w:val="72D5F36A"/>
    <w:rsid w:val="730243C9"/>
    <w:rsid w:val="7334B624"/>
    <w:rsid w:val="73C29E66"/>
    <w:rsid w:val="74093A98"/>
    <w:rsid w:val="7445C175"/>
    <w:rsid w:val="7457B1F1"/>
    <w:rsid w:val="7470BAF2"/>
    <w:rsid w:val="754A1880"/>
    <w:rsid w:val="754FC625"/>
    <w:rsid w:val="75A804C9"/>
    <w:rsid w:val="75C96EB7"/>
    <w:rsid w:val="764CA5A0"/>
    <w:rsid w:val="76529AD7"/>
    <w:rsid w:val="76C2AA64"/>
    <w:rsid w:val="76F69A6C"/>
    <w:rsid w:val="779F6FD8"/>
    <w:rsid w:val="77BC528D"/>
    <w:rsid w:val="77E6BC21"/>
    <w:rsid w:val="78F2B414"/>
    <w:rsid w:val="78FC295F"/>
    <w:rsid w:val="7962126D"/>
    <w:rsid w:val="79978233"/>
    <w:rsid w:val="79CF31AC"/>
    <w:rsid w:val="7A262177"/>
    <w:rsid w:val="7A26CCE9"/>
    <w:rsid w:val="7A2AC1D4"/>
    <w:rsid w:val="7A9BB58A"/>
    <w:rsid w:val="7AB0348C"/>
    <w:rsid w:val="7AC9BF1B"/>
    <w:rsid w:val="7AF374D1"/>
    <w:rsid w:val="7B0E06F5"/>
    <w:rsid w:val="7B24F2FB"/>
    <w:rsid w:val="7B4C07AC"/>
    <w:rsid w:val="7B514093"/>
    <w:rsid w:val="7BE675A7"/>
    <w:rsid w:val="7C44789C"/>
    <w:rsid w:val="7C81C93D"/>
    <w:rsid w:val="7CA9C00E"/>
    <w:rsid w:val="7CD294A4"/>
    <w:rsid w:val="7D5058F7"/>
    <w:rsid w:val="7D5489A8"/>
    <w:rsid w:val="7DEDD6B1"/>
    <w:rsid w:val="7E468A81"/>
    <w:rsid w:val="7E527F72"/>
    <w:rsid w:val="7E581E86"/>
    <w:rsid w:val="7EA6954A"/>
    <w:rsid w:val="7F69D4C5"/>
    <w:rsid w:val="7F8B7727"/>
    <w:rsid w:val="7FA863C3"/>
    <w:rsid w:val="7FB823FF"/>
    <w:rsid w:val="7FCAA5A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2CE6CA"/>
  <w15:chartTrackingRefBased/>
  <w15:docId w15:val="{9BB58190-85CE-411B-8659-B55751321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210C1"/>
    <w:pPr>
      <w:spacing w:after="0" w:line="240" w:lineRule="auto"/>
    </w:pPr>
    <w:rPr>
      <w:rFonts w:ascii="Times New Roman" w:hAnsi="Times New Roman" w:eastAsia="Times New Roman" w:cs="Times New Roman"/>
      <w:sz w:val="24"/>
      <w:szCs w:val="24"/>
      <w:lang w:eastAsia="en-GB"/>
      <w14:ligatures w14:val="none"/>
    </w:rPr>
  </w:style>
  <w:style w:type="paragraph" w:styleId="Heading1">
    <w:name w:val="heading 1"/>
    <w:basedOn w:val="Normal"/>
    <w:next w:val="Normal"/>
    <w:link w:val="Heading1Char"/>
    <w:uiPriority w:val="9"/>
    <w:qFormat/>
    <w:rsid w:val="00482FD2"/>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82FD2"/>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82F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2F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2F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2FD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2FD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2FD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2FD2"/>
    <w:pPr>
      <w:keepNext/>
      <w:keepLines/>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482FD2"/>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482FD2"/>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sid w:val="00482FD2"/>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482FD2"/>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482FD2"/>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482FD2"/>
    <w:rPr>
      <w:rFonts w:ascii="Times New Roman" w:hAnsi="Times New Roman" w:eastAsiaTheme="majorEastAsia" w:cstheme="majorBidi"/>
      <w:i/>
      <w:iCs/>
      <w:color w:val="595959" w:themeColor="text1" w:themeTint="A6"/>
      <w:sz w:val="24"/>
      <w:szCs w:val="24"/>
      <w:lang w:eastAsia="en-GB"/>
      <w14:ligatures w14:val="none"/>
    </w:rPr>
  </w:style>
  <w:style w:type="character" w:styleId="Heading7Char" w:customStyle="1">
    <w:name w:val="Heading 7 Char"/>
    <w:basedOn w:val="DefaultParagraphFont"/>
    <w:link w:val="Heading7"/>
    <w:uiPriority w:val="9"/>
    <w:semiHidden/>
    <w:rsid w:val="00482FD2"/>
    <w:rPr>
      <w:rFonts w:ascii="Times New Roman" w:hAnsi="Times New Roman" w:eastAsiaTheme="majorEastAsia" w:cstheme="majorBidi"/>
      <w:color w:val="595959" w:themeColor="text1" w:themeTint="A6"/>
      <w:sz w:val="24"/>
      <w:szCs w:val="24"/>
      <w:lang w:eastAsia="en-GB"/>
      <w14:ligatures w14:val="none"/>
    </w:rPr>
  </w:style>
  <w:style w:type="character" w:styleId="Heading8Char" w:customStyle="1">
    <w:name w:val="Heading 8 Char"/>
    <w:basedOn w:val="DefaultParagraphFont"/>
    <w:link w:val="Heading8"/>
    <w:uiPriority w:val="9"/>
    <w:semiHidden/>
    <w:rsid w:val="00482FD2"/>
    <w:rPr>
      <w:rFonts w:ascii="Times New Roman" w:hAnsi="Times New Roman" w:eastAsiaTheme="majorEastAsia" w:cstheme="majorBidi"/>
      <w:i/>
      <w:iCs/>
      <w:color w:val="272727" w:themeColor="text1" w:themeTint="D8"/>
      <w:sz w:val="24"/>
      <w:szCs w:val="24"/>
      <w:lang w:eastAsia="en-GB"/>
      <w14:ligatures w14:val="none"/>
    </w:rPr>
  </w:style>
  <w:style w:type="character" w:styleId="Heading9Char" w:customStyle="1">
    <w:name w:val="Heading 9 Char"/>
    <w:basedOn w:val="DefaultParagraphFont"/>
    <w:link w:val="Heading9"/>
    <w:uiPriority w:val="9"/>
    <w:semiHidden/>
    <w:rsid w:val="00482FD2"/>
    <w:rPr>
      <w:rFonts w:ascii="Times New Roman" w:hAnsi="Times New Roman" w:eastAsiaTheme="majorEastAsia" w:cstheme="majorBidi"/>
      <w:color w:val="272727" w:themeColor="text1" w:themeTint="D8"/>
      <w:sz w:val="24"/>
      <w:szCs w:val="24"/>
      <w:lang w:eastAsia="en-GB"/>
      <w14:ligatures w14:val="none"/>
    </w:rPr>
  </w:style>
  <w:style w:type="paragraph" w:styleId="Title">
    <w:name w:val="Title"/>
    <w:basedOn w:val="Normal"/>
    <w:next w:val="Normal"/>
    <w:link w:val="TitleChar"/>
    <w:uiPriority w:val="10"/>
    <w:qFormat/>
    <w:rsid w:val="00482FD2"/>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482FD2"/>
    <w:rPr>
      <w:rFonts w:asciiTheme="majorHAnsi" w:hAnsiTheme="majorHAnsi" w:eastAsiaTheme="majorEastAsia" w:cstheme="majorBidi"/>
      <w:spacing w:val="-10"/>
      <w:kern w:val="28"/>
      <w:sz w:val="56"/>
      <w:szCs w:val="56"/>
      <w:lang w:eastAsia="en-GB"/>
      <w14:ligatures w14:val="none"/>
    </w:rPr>
  </w:style>
  <w:style w:type="paragraph" w:styleId="Subtitle">
    <w:name w:val="Subtitle"/>
    <w:basedOn w:val="Normal"/>
    <w:next w:val="Normal"/>
    <w:link w:val="SubtitleChar"/>
    <w:uiPriority w:val="11"/>
    <w:qFormat/>
    <w:rsid w:val="00482FD2"/>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482F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2FD2"/>
    <w:pPr>
      <w:spacing w:before="160"/>
      <w:jc w:val="center"/>
    </w:pPr>
    <w:rPr>
      <w:i/>
      <w:iCs/>
      <w:color w:val="404040" w:themeColor="text1" w:themeTint="BF"/>
    </w:rPr>
  </w:style>
  <w:style w:type="character" w:styleId="QuoteChar" w:customStyle="1">
    <w:name w:val="Quote Char"/>
    <w:basedOn w:val="DefaultParagraphFont"/>
    <w:link w:val="Quote"/>
    <w:uiPriority w:val="29"/>
    <w:rsid w:val="00482FD2"/>
    <w:rPr>
      <w:i/>
      <w:iCs/>
      <w:color w:val="404040" w:themeColor="text1" w:themeTint="BF"/>
    </w:rPr>
  </w:style>
  <w:style w:type="paragraph" w:styleId="ListParagraph">
    <w:name w:val="List Paragraph"/>
    <w:basedOn w:val="Normal"/>
    <w:uiPriority w:val="34"/>
    <w:qFormat/>
    <w:rsid w:val="00482FD2"/>
    <w:pPr>
      <w:ind w:left="720"/>
      <w:contextualSpacing/>
    </w:pPr>
  </w:style>
  <w:style w:type="character" w:styleId="IntenseEmphasis">
    <w:name w:val="Intense Emphasis"/>
    <w:basedOn w:val="DefaultParagraphFont"/>
    <w:uiPriority w:val="21"/>
    <w:qFormat/>
    <w:rsid w:val="00482FD2"/>
    <w:rPr>
      <w:i/>
      <w:iCs/>
      <w:color w:val="0F4761" w:themeColor="accent1" w:themeShade="BF"/>
    </w:rPr>
  </w:style>
  <w:style w:type="paragraph" w:styleId="IntenseQuote">
    <w:name w:val="Intense Quote"/>
    <w:basedOn w:val="Normal"/>
    <w:next w:val="Normal"/>
    <w:link w:val="IntenseQuoteChar"/>
    <w:uiPriority w:val="30"/>
    <w:qFormat/>
    <w:rsid w:val="00482FD2"/>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482FD2"/>
    <w:rPr>
      <w:i/>
      <w:iCs/>
      <w:color w:val="0F4761" w:themeColor="accent1" w:themeShade="BF"/>
    </w:rPr>
  </w:style>
  <w:style w:type="character" w:styleId="IntenseReference">
    <w:name w:val="Intense Reference"/>
    <w:basedOn w:val="DefaultParagraphFont"/>
    <w:uiPriority w:val="32"/>
    <w:qFormat/>
    <w:rsid w:val="00482FD2"/>
    <w:rPr>
      <w:b/>
      <w:bCs/>
      <w:smallCaps/>
      <w:color w:val="0F4761" w:themeColor="accent1" w:themeShade="BF"/>
      <w:spacing w:val="5"/>
    </w:rPr>
  </w:style>
  <w:style w:type="character" w:styleId="CommentReference">
    <w:name w:val="annotation reference"/>
    <w:basedOn w:val="DefaultParagraphFont"/>
    <w:uiPriority w:val="99"/>
    <w:semiHidden/>
    <w:unhideWhenUsed/>
    <w:rsid w:val="00E93C3F"/>
    <w:rPr>
      <w:sz w:val="16"/>
      <w:szCs w:val="16"/>
    </w:rPr>
  </w:style>
  <w:style w:type="paragraph" w:styleId="CommentText">
    <w:name w:val="annotation text"/>
    <w:basedOn w:val="Normal"/>
    <w:link w:val="CommentTextChar"/>
    <w:uiPriority w:val="99"/>
    <w:unhideWhenUsed/>
    <w:rsid w:val="00E93C3F"/>
    <w:rPr>
      <w:sz w:val="20"/>
      <w:szCs w:val="20"/>
    </w:rPr>
  </w:style>
  <w:style w:type="character" w:styleId="CommentTextChar" w:customStyle="1">
    <w:name w:val="Comment Text Char"/>
    <w:basedOn w:val="DefaultParagraphFont"/>
    <w:link w:val="CommentText"/>
    <w:uiPriority w:val="99"/>
    <w:rsid w:val="00E93C3F"/>
    <w:rPr>
      <w:rFonts w:ascii="Times New Roman" w:hAnsi="Times New Roman" w:eastAsia="Times New Roman" w:cs="Times New Roman"/>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E93C3F"/>
    <w:rPr>
      <w:b/>
      <w:bCs/>
    </w:rPr>
  </w:style>
  <w:style w:type="character" w:styleId="CommentSubjectChar" w:customStyle="1">
    <w:name w:val="Comment Subject Char"/>
    <w:basedOn w:val="CommentTextChar"/>
    <w:link w:val="CommentSubject"/>
    <w:uiPriority w:val="99"/>
    <w:semiHidden/>
    <w:rsid w:val="00E93C3F"/>
    <w:rPr>
      <w:rFonts w:ascii="Times New Roman" w:hAnsi="Times New Roman" w:eastAsia="Times New Roman" w:cs="Times New Roman"/>
      <w:b/>
      <w:bCs/>
      <w:sz w:val="20"/>
      <w:szCs w:val="20"/>
      <w:lang w:eastAsia="en-GB"/>
      <w14:ligatures w14:val="none"/>
    </w:rPr>
  </w:style>
  <w:style w:type="paragraph" w:styleId="Revision">
    <w:name w:val="Revision"/>
    <w:hidden/>
    <w:uiPriority w:val="99"/>
    <w:semiHidden/>
    <w:rsid w:val="00D63F42"/>
    <w:pPr>
      <w:spacing w:after="0" w:line="240" w:lineRule="auto"/>
    </w:pPr>
  </w:style>
  <w:style w:type="paragraph" w:styleId="Header">
    <w:name w:val="header"/>
    <w:basedOn w:val="Normal"/>
    <w:link w:val="HeaderChar"/>
    <w:uiPriority w:val="99"/>
    <w:unhideWhenUsed/>
    <w:rsid w:val="004656E0"/>
    <w:pPr>
      <w:tabs>
        <w:tab w:val="center" w:pos="4513"/>
        <w:tab w:val="right" w:pos="9026"/>
      </w:tabs>
    </w:pPr>
  </w:style>
  <w:style w:type="character" w:styleId="HeaderChar" w:customStyle="1">
    <w:name w:val="Header Char"/>
    <w:basedOn w:val="DefaultParagraphFont"/>
    <w:link w:val="Header"/>
    <w:uiPriority w:val="99"/>
    <w:rsid w:val="004656E0"/>
    <w:rPr>
      <w:rFonts w:ascii="Times New Roman" w:hAnsi="Times New Roman" w:eastAsia="Times New Roman" w:cs="Times New Roman"/>
      <w:sz w:val="24"/>
      <w:szCs w:val="24"/>
      <w:lang w:eastAsia="en-GB"/>
      <w14:ligatures w14:val="none"/>
    </w:rPr>
  </w:style>
  <w:style w:type="paragraph" w:styleId="Footer">
    <w:name w:val="footer"/>
    <w:basedOn w:val="Normal"/>
    <w:link w:val="FooterChar"/>
    <w:uiPriority w:val="99"/>
    <w:unhideWhenUsed/>
    <w:rsid w:val="004656E0"/>
    <w:pPr>
      <w:tabs>
        <w:tab w:val="center" w:pos="4513"/>
        <w:tab w:val="right" w:pos="9026"/>
      </w:tabs>
    </w:pPr>
  </w:style>
  <w:style w:type="character" w:styleId="FooterChar" w:customStyle="1">
    <w:name w:val="Footer Char"/>
    <w:basedOn w:val="DefaultParagraphFont"/>
    <w:link w:val="Footer"/>
    <w:uiPriority w:val="99"/>
    <w:rsid w:val="004656E0"/>
    <w:rPr>
      <w:rFonts w:ascii="Times New Roman" w:hAnsi="Times New Roman" w:eastAsia="Times New Roman" w:cs="Times New Roman"/>
      <w:sz w:val="24"/>
      <w:szCs w:val="24"/>
      <w:lang w:eastAsia="en-GB"/>
      <w14:ligatures w14:val="none"/>
    </w:rPr>
  </w:style>
  <w:style w:type="character" w:styleId="Hyperlink">
    <w:name w:val="Hyperlink"/>
    <w:basedOn w:val="DefaultParagraphFont"/>
    <w:uiPriority w:val="99"/>
    <w:unhideWhenUsed/>
    <w:rsid w:val="004656E0"/>
    <w:rPr>
      <w:color w:val="467886" w:themeColor="hyperlink"/>
      <w:u w:val="single"/>
    </w:rPr>
  </w:style>
  <w:style w:type="character" w:styleId="normaltextrun" w:customStyle="1">
    <w:name w:val="normaltextrun"/>
    <w:basedOn w:val="DefaultParagraphFont"/>
    <w:rsid w:val="004656E0"/>
  </w:style>
  <w:style w:type="character" w:styleId="eop" w:customStyle="1">
    <w:name w:val="eop"/>
    <w:basedOn w:val="DefaultParagraphFont"/>
    <w:rsid w:val="004656E0"/>
  </w:style>
  <w:style w:type="character" w:styleId="UnresolvedMention">
    <w:name w:val="Unresolved Mention"/>
    <w:basedOn w:val="DefaultParagraphFont"/>
    <w:uiPriority w:val="99"/>
    <w:semiHidden/>
    <w:unhideWhenUsed/>
    <w:rsid w:val="0070703E"/>
    <w:rPr>
      <w:color w:val="605E5C"/>
      <w:shd w:val="clear" w:color="auto" w:fill="E1DFDD"/>
    </w:rPr>
  </w:style>
  <w:style w:type="paragraph" w:styleId="NormalWeb">
    <w:name w:val="Normal (Web)"/>
    <w:basedOn w:val="Normal"/>
    <w:uiPriority w:val="99"/>
    <w:unhideWhenUsed/>
    <w:rsid w:val="00D46EB5"/>
    <w:pPr>
      <w:spacing w:before="100" w:beforeAutospacing="1" w:after="100" w:afterAutospacing="1"/>
    </w:pPr>
  </w:style>
  <w:style w:type="character" w:styleId="apple-converted-space" w:customStyle="1">
    <w:name w:val="apple-converted-space"/>
    <w:basedOn w:val="DefaultParagraphFont"/>
    <w:rsid w:val="00D46EB5"/>
  </w:style>
  <w:style w:type="character" w:styleId="Strong">
    <w:name w:val="Strong"/>
    <w:basedOn w:val="DefaultParagraphFont"/>
    <w:uiPriority w:val="22"/>
    <w:qFormat/>
    <w:rsid w:val="00D46EB5"/>
    <w:rPr>
      <w:b/>
      <w:bCs/>
    </w:rPr>
  </w:style>
  <w:style w:type="character" w:styleId="Emphasis">
    <w:name w:val="Emphasis"/>
    <w:basedOn w:val="DefaultParagraphFont"/>
    <w:uiPriority w:val="20"/>
    <w:qFormat/>
    <w:rsid w:val="00D46EB5"/>
    <w:rPr>
      <w:i/>
      <w:iCs/>
    </w:rPr>
  </w:style>
  <w:style w:type="character" w:styleId="Mention">
    <w:name w:val="Mention"/>
    <w:basedOn w:val="DefaultParagraphFont"/>
    <w:uiPriority w:val="99"/>
    <w:unhideWhenUsed/>
    <w:rsid w:val="006258C5"/>
    <w:rPr>
      <w:color w:val="2B579A"/>
      <w:shd w:val="clear" w:color="auto" w:fill="E1DFDD"/>
    </w:rPr>
  </w:style>
  <w:style w:type="character" w:styleId="fui-primitive" w:customStyle="1">
    <w:name w:val="fui-primitive"/>
    <w:basedOn w:val="DefaultParagraphFont"/>
    <w:rsid w:val="00CD1BB1"/>
  </w:style>
  <w:style w:type="character" w:styleId="outlook-search-highlight" w:customStyle="1">
    <w:name w:val="outlook-search-highlight"/>
    <w:basedOn w:val="DefaultParagraphFont"/>
    <w:rsid w:val="006210C1"/>
  </w:style>
  <w:style w:type="character" w:styleId="FollowedHyperlink">
    <w:name w:val="FollowedHyperlink"/>
    <w:basedOn w:val="DefaultParagraphFont"/>
    <w:uiPriority w:val="99"/>
    <w:semiHidden/>
    <w:unhideWhenUsed/>
    <w:rsid w:val="006E52C4"/>
    <w:rPr>
      <w:color w:val="96607D" w:themeColor="followedHyperlink"/>
      <w:u w:val="single"/>
    </w:rPr>
  </w:style>
  <w:style w:type="paragraph" w:styleId="paragraph" w:customStyle="1">
    <w:name w:val="paragraph"/>
    <w:basedOn w:val="Normal"/>
    <w:rsid w:val="00A16AF9"/>
    <w:pPr>
      <w:spacing w:before="100" w:beforeAutospacing="1" w:after="100" w:afterAutospacing="1"/>
    </w:pPr>
  </w:style>
  <w:style w:type="paragraph" w:styleId="FootnoteText">
    <w:name w:val="footnote text"/>
    <w:basedOn w:val="Normal"/>
    <w:link w:val="FootnoteTextChar"/>
    <w:uiPriority w:val="99"/>
    <w:semiHidden/>
    <w:unhideWhenUsed/>
    <w:rsid w:val="00CC0F16"/>
    <w:rPr>
      <w:sz w:val="20"/>
      <w:szCs w:val="20"/>
    </w:rPr>
  </w:style>
  <w:style w:type="character" w:styleId="FootnoteTextChar" w:customStyle="1">
    <w:name w:val="Footnote Text Char"/>
    <w:basedOn w:val="DefaultParagraphFont"/>
    <w:link w:val="FootnoteText"/>
    <w:uiPriority w:val="99"/>
    <w:semiHidden/>
    <w:rsid w:val="00CC0F16"/>
    <w:rPr>
      <w:rFonts w:ascii="Times New Roman" w:hAnsi="Times New Roman" w:eastAsia="Times New Roman" w:cs="Times New Roman"/>
      <w:sz w:val="20"/>
      <w:szCs w:val="20"/>
      <w:lang w:eastAsia="en-GB"/>
      <w14:ligatures w14:val="none"/>
    </w:rPr>
  </w:style>
  <w:style w:type="character" w:styleId="FootnoteReference">
    <w:name w:val="footnote reference"/>
    <w:basedOn w:val="DefaultParagraphFont"/>
    <w:uiPriority w:val="99"/>
    <w:semiHidden/>
    <w:unhideWhenUsed/>
    <w:rsid w:val="00CC0F16"/>
    <w:rPr>
      <w:vertAlign w:val="superscript"/>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xmsonormal" w:customStyle="1">
    <w:name w:val="xmsonormal"/>
    <w:basedOn w:val="Normal"/>
    <w:rsid w:val="00A807B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78537">
      <w:bodyDiv w:val="1"/>
      <w:marLeft w:val="0"/>
      <w:marRight w:val="0"/>
      <w:marTop w:val="0"/>
      <w:marBottom w:val="0"/>
      <w:divBdr>
        <w:top w:val="none" w:sz="0" w:space="0" w:color="auto"/>
        <w:left w:val="none" w:sz="0" w:space="0" w:color="auto"/>
        <w:bottom w:val="none" w:sz="0" w:space="0" w:color="auto"/>
        <w:right w:val="none" w:sz="0" w:space="0" w:color="auto"/>
      </w:divBdr>
    </w:div>
    <w:div w:id="181432222">
      <w:bodyDiv w:val="1"/>
      <w:marLeft w:val="0"/>
      <w:marRight w:val="0"/>
      <w:marTop w:val="0"/>
      <w:marBottom w:val="0"/>
      <w:divBdr>
        <w:top w:val="none" w:sz="0" w:space="0" w:color="auto"/>
        <w:left w:val="none" w:sz="0" w:space="0" w:color="auto"/>
        <w:bottom w:val="none" w:sz="0" w:space="0" w:color="auto"/>
        <w:right w:val="none" w:sz="0" w:space="0" w:color="auto"/>
      </w:divBdr>
    </w:div>
    <w:div w:id="194739224">
      <w:bodyDiv w:val="1"/>
      <w:marLeft w:val="0"/>
      <w:marRight w:val="0"/>
      <w:marTop w:val="0"/>
      <w:marBottom w:val="0"/>
      <w:divBdr>
        <w:top w:val="none" w:sz="0" w:space="0" w:color="auto"/>
        <w:left w:val="none" w:sz="0" w:space="0" w:color="auto"/>
        <w:bottom w:val="none" w:sz="0" w:space="0" w:color="auto"/>
        <w:right w:val="none" w:sz="0" w:space="0" w:color="auto"/>
      </w:divBdr>
    </w:div>
    <w:div w:id="211967554">
      <w:bodyDiv w:val="1"/>
      <w:marLeft w:val="0"/>
      <w:marRight w:val="0"/>
      <w:marTop w:val="0"/>
      <w:marBottom w:val="0"/>
      <w:divBdr>
        <w:top w:val="none" w:sz="0" w:space="0" w:color="auto"/>
        <w:left w:val="none" w:sz="0" w:space="0" w:color="auto"/>
        <w:bottom w:val="none" w:sz="0" w:space="0" w:color="auto"/>
        <w:right w:val="none" w:sz="0" w:space="0" w:color="auto"/>
      </w:divBdr>
      <w:divsChild>
        <w:div w:id="289015675">
          <w:marLeft w:val="0"/>
          <w:marRight w:val="0"/>
          <w:marTop w:val="0"/>
          <w:marBottom w:val="0"/>
          <w:divBdr>
            <w:top w:val="none" w:sz="0" w:space="0" w:color="auto"/>
            <w:left w:val="none" w:sz="0" w:space="0" w:color="auto"/>
            <w:bottom w:val="none" w:sz="0" w:space="0" w:color="auto"/>
            <w:right w:val="none" w:sz="0" w:space="0" w:color="auto"/>
          </w:divBdr>
        </w:div>
      </w:divsChild>
    </w:div>
    <w:div w:id="223033784">
      <w:bodyDiv w:val="1"/>
      <w:marLeft w:val="0"/>
      <w:marRight w:val="0"/>
      <w:marTop w:val="0"/>
      <w:marBottom w:val="0"/>
      <w:divBdr>
        <w:top w:val="none" w:sz="0" w:space="0" w:color="auto"/>
        <w:left w:val="none" w:sz="0" w:space="0" w:color="auto"/>
        <w:bottom w:val="none" w:sz="0" w:space="0" w:color="auto"/>
        <w:right w:val="none" w:sz="0" w:space="0" w:color="auto"/>
      </w:divBdr>
    </w:div>
    <w:div w:id="399404603">
      <w:bodyDiv w:val="1"/>
      <w:marLeft w:val="0"/>
      <w:marRight w:val="0"/>
      <w:marTop w:val="0"/>
      <w:marBottom w:val="0"/>
      <w:divBdr>
        <w:top w:val="none" w:sz="0" w:space="0" w:color="auto"/>
        <w:left w:val="none" w:sz="0" w:space="0" w:color="auto"/>
        <w:bottom w:val="none" w:sz="0" w:space="0" w:color="auto"/>
        <w:right w:val="none" w:sz="0" w:space="0" w:color="auto"/>
      </w:divBdr>
    </w:div>
    <w:div w:id="733090687">
      <w:bodyDiv w:val="1"/>
      <w:marLeft w:val="0"/>
      <w:marRight w:val="0"/>
      <w:marTop w:val="0"/>
      <w:marBottom w:val="0"/>
      <w:divBdr>
        <w:top w:val="none" w:sz="0" w:space="0" w:color="auto"/>
        <w:left w:val="none" w:sz="0" w:space="0" w:color="auto"/>
        <w:bottom w:val="none" w:sz="0" w:space="0" w:color="auto"/>
        <w:right w:val="none" w:sz="0" w:space="0" w:color="auto"/>
      </w:divBdr>
    </w:div>
    <w:div w:id="928729806">
      <w:bodyDiv w:val="1"/>
      <w:marLeft w:val="0"/>
      <w:marRight w:val="0"/>
      <w:marTop w:val="0"/>
      <w:marBottom w:val="0"/>
      <w:divBdr>
        <w:top w:val="none" w:sz="0" w:space="0" w:color="auto"/>
        <w:left w:val="none" w:sz="0" w:space="0" w:color="auto"/>
        <w:bottom w:val="none" w:sz="0" w:space="0" w:color="auto"/>
        <w:right w:val="none" w:sz="0" w:space="0" w:color="auto"/>
      </w:divBdr>
    </w:div>
    <w:div w:id="1002467788">
      <w:bodyDiv w:val="1"/>
      <w:marLeft w:val="0"/>
      <w:marRight w:val="0"/>
      <w:marTop w:val="0"/>
      <w:marBottom w:val="0"/>
      <w:divBdr>
        <w:top w:val="none" w:sz="0" w:space="0" w:color="auto"/>
        <w:left w:val="none" w:sz="0" w:space="0" w:color="auto"/>
        <w:bottom w:val="none" w:sz="0" w:space="0" w:color="auto"/>
        <w:right w:val="none" w:sz="0" w:space="0" w:color="auto"/>
      </w:divBdr>
    </w:div>
    <w:div w:id="1348094100">
      <w:bodyDiv w:val="1"/>
      <w:marLeft w:val="0"/>
      <w:marRight w:val="0"/>
      <w:marTop w:val="0"/>
      <w:marBottom w:val="0"/>
      <w:divBdr>
        <w:top w:val="none" w:sz="0" w:space="0" w:color="auto"/>
        <w:left w:val="none" w:sz="0" w:space="0" w:color="auto"/>
        <w:bottom w:val="none" w:sz="0" w:space="0" w:color="auto"/>
        <w:right w:val="none" w:sz="0" w:space="0" w:color="auto"/>
      </w:divBdr>
      <w:divsChild>
        <w:div w:id="1343701776">
          <w:marLeft w:val="0"/>
          <w:marRight w:val="0"/>
          <w:marTop w:val="0"/>
          <w:marBottom w:val="0"/>
          <w:divBdr>
            <w:top w:val="none" w:sz="0" w:space="0" w:color="auto"/>
            <w:left w:val="none" w:sz="0" w:space="0" w:color="auto"/>
            <w:bottom w:val="none" w:sz="0" w:space="0" w:color="auto"/>
            <w:right w:val="none" w:sz="0" w:space="0" w:color="auto"/>
          </w:divBdr>
        </w:div>
      </w:divsChild>
    </w:div>
    <w:div w:id="1493790611">
      <w:bodyDiv w:val="1"/>
      <w:marLeft w:val="0"/>
      <w:marRight w:val="0"/>
      <w:marTop w:val="0"/>
      <w:marBottom w:val="0"/>
      <w:divBdr>
        <w:top w:val="none" w:sz="0" w:space="0" w:color="auto"/>
        <w:left w:val="none" w:sz="0" w:space="0" w:color="auto"/>
        <w:bottom w:val="none" w:sz="0" w:space="0" w:color="auto"/>
        <w:right w:val="none" w:sz="0" w:space="0" w:color="auto"/>
      </w:divBdr>
    </w:div>
    <w:div w:id="1593734201">
      <w:bodyDiv w:val="1"/>
      <w:marLeft w:val="0"/>
      <w:marRight w:val="0"/>
      <w:marTop w:val="0"/>
      <w:marBottom w:val="0"/>
      <w:divBdr>
        <w:top w:val="none" w:sz="0" w:space="0" w:color="auto"/>
        <w:left w:val="none" w:sz="0" w:space="0" w:color="auto"/>
        <w:bottom w:val="none" w:sz="0" w:space="0" w:color="auto"/>
        <w:right w:val="none" w:sz="0" w:space="0" w:color="auto"/>
      </w:divBdr>
    </w:div>
    <w:div w:id="1859002210">
      <w:bodyDiv w:val="1"/>
      <w:marLeft w:val="0"/>
      <w:marRight w:val="0"/>
      <w:marTop w:val="0"/>
      <w:marBottom w:val="0"/>
      <w:divBdr>
        <w:top w:val="none" w:sz="0" w:space="0" w:color="auto"/>
        <w:left w:val="none" w:sz="0" w:space="0" w:color="auto"/>
        <w:bottom w:val="none" w:sz="0" w:space="0" w:color="auto"/>
        <w:right w:val="none" w:sz="0" w:space="0" w:color="auto"/>
      </w:divBdr>
    </w:div>
    <w:div w:id="2025815178">
      <w:bodyDiv w:val="1"/>
      <w:marLeft w:val="0"/>
      <w:marRight w:val="0"/>
      <w:marTop w:val="0"/>
      <w:marBottom w:val="0"/>
      <w:divBdr>
        <w:top w:val="none" w:sz="0" w:space="0" w:color="auto"/>
        <w:left w:val="none" w:sz="0" w:space="0" w:color="auto"/>
        <w:bottom w:val="none" w:sz="0" w:space="0" w:color="auto"/>
        <w:right w:val="none" w:sz="0" w:space="0" w:color="auto"/>
      </w:divBdr>
      <w:divsChild>
        <w:div w:id="1023167706">
          <w:marLeft w:val="0"/>
          <w:marRight w:val="0"/>
          <w:marTop w:val="0"/>
          <w:marBottom w:val="0"/>
          <w:divBdr>
            <w:top w:val="none" w:sz="0" w:space="0" w:color="auto"/>
            <w:left w:val="none" w:sz="0" w:space="0" w:color="auto"/>
            <w:bottom w:val="none" w:sz="0" w:space="0" w:color="auto"/>
            <w:right w:val="none" w:sz="0" w:space="0" w:color="auto"/>
          </w:divBdr>
          <w:divsChild>
            <w:div w:id="1137142249">
              <w:marLeft w:val="0"/>
              <w:marRight w:val="0"/>
              <w:marTop w:val="0"/>
              <w:marBottom w:val="0"/>
              <w:divBdr>
                <w:top w:val="none" w:sz="0" w:space="0" w:color="auto"/>
                <w:left w:val="none" w:sz="0" w:space="0" w:color="auto"/>
                <w:bottom w:val="none" w:sz="0" w:space="0" w:color="auto"/>
                <w:right w:val="none" w:sz="0" w:space="0" w:color="auto"/>
              </w:divBdr>
              <w:divsChild>
                <w:div w:id="958294575">
                  <w:marLeft w:val="0"/>
                  <w:marRight w:val="0"/>
                  <w:marTop w:val="0"/>
                  <w:marBottom w:val="0"/>
                  <w:divBdr>
                    <w:top w:val="none" w:sz="0" w:space="0" w:color="auto"/>
                    <w:left w:val="none" w:sz="0" w:space="0" w:color="auto"/>
                    <w:bottom w:val="none" w:sz="0" w:space="0" w:color="auto"/>
                    <w:right w:val="none" w:sz="0" w:space="0" w:color="auto"/>
                  </w:divBdr>
                  <w:divsChild>
                    <w:div w:id="793526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5278812">
      <w:bodyDiv w:val="1"/>
      <w:marLeft w:val="0"/>
      <w:marRight w:val="0"/>
      <w:marTop w:val="0"/>
      <w:marBottom w:val="0"/>
      <w:divBdr>
        <w:top w:val="none" w:sz="0" w:space="0" w:color="auto"/>
        <w:left w:val="none" w:sz="0" w:space="0" w:color="auto"/>
        <w:bottom w:val="none" w:sz="0" w:space="0" w:color="auto"/>
        <w:right w:val="none" w:sz="0" w:space="0" w:color="auto"/>
      </w:divBdr>
      <w:divsChild>
        <w:div w:id="1699044011">
          <w:marLeft w:val="0"/>
          <w:marRight w:val="0"/>
          <w:marTop w:val="0"/>
          <w:marBottom w:val="0"/>
          <w:divBdr>
            <w:top w:val="none" w:sz="0" w:space="0" w:color="auto"/>
            <w:left w:val="none" w:sz="0" w:space="0" w:color="auto"/>
            <w:bottom w:val="none" w:sz="0" w:space="0" w:color="auto"/>
            <w:right w:val="none" w:sz="0" w:space="0" w:color="auto"/>
          </w:divBdr>
          <w:divsChild>
            <w:div w:id="2028359858">
              <w:marLeft w:val="0"/>
              <w:marRight w:val="0"/>
              <w:marTop w:val="0"/>
              <w:marBottom w:val="0"/>
              <w:divBdr>
                <w:top w:val="none" w:sz="0" w:space="0" w:color="auto"/>
                <w:left w:val="none" w:sz="0" w:space="0" w:color="auto"/>
                <w:bottom w:val="none" w:sz="0" w:space="0" w:color="auto"/>
                <w:right w:val="none" w:sz="0" w:space="0" w:color="auto"/>
              </w:divBdr>
              <w:divsChild>
                <w:div w:id="50733845">
                  <w:marLeft w:val="0"/>
                  <w:marRight w:val="0"/>
                  <w:marTop w:val="0"/>
                  <w:marBottom w:val="0"/>
                  <w:divBdr>
                    <w:top w:val="none" w:sz="0" w:space="0" w:color="auto"/>
                    <w:left w:val="none" w:sz="0" w:space="0" w:color="auto"/>
                    <w:bottom w:val="none" w:sz="0" w:space="0" w:color="auto"/>
                    <w:right w:val="none" w:sz="0" w:space="0" w:color="auto"/>
                  </w:divBdr>
                  <w:divsChild>
                    <w:div w:id="1730498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thisgirlcan.co.uk/our-partnerships-and-projects/lets-lift-curfew" TargetMode="External" Id="R4068792aec2d47b0" /><Relationship Type="http://schemas.openxmlformats.org/officeDocument/2006/relationships/hyperlink" Target="https://www.instagram.com/thisgirlcanuk/" TargetMode="External" Id="Rb3add64a93184b5a" /><Relationship Type="http://schemas.openxmlformats.org/officeDocument/2006/relationships/hyperlink" Target="https://www.facebook.com/ThisGirlCanUK/" TargetMode="External" Id="R18c2def97fcd448e" /><Relationship Type="http://schemas.openxmlformats.org/officeDocument/2006/relationships/hyperlink" Target="https://www.youtube.com/thisgirlcanuk" TargetMode="External" Id="R25b1f964034d48c5"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24dee865-13e4-48c0-95e8-7e90a76449fe" xsi:nil="true"/>
    <lcf76f155ced4ddcb4097134ff3c332f xmlns="ab0336d1-5f6b-4a9c-b0b7-c3b15132b5c6">
      <Terms xmlns="http://schemas.microsoft.com/office/infopath/2007/PartnerControls"/>
    </lcf76f155ced4ddcb4097134ff3c332f>
    <who xmlns="ab0336d1-5f6b-4a9c-b0b7-c3b15132b5c6">
      <UserInfo>
        <DisplayName/>
        <AccountId xsi:nil="true"/>
        <AccountType/>
      </UserInfo>
    </who>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F0AE514E5736341B23ABEF8581D01B2" ma:contentTypeVersion="22" ma:contentTypeDescription="Create a new document." ma:contentTypeScope="" ma:versionID="3c22aafe4ff63b43d010625dd8dd9869">
  <xsd:schema xmlns:xsd="http://www.w3.org/2001/XMLSchema" xmlns:xs="http://www.w3.org/2001/XMLSchema" xmlns:p="http://schemas.microsoft.com/office/2006/metadata/properties" xmlns:ns2="ab0336d1-5f6b-4a9c-b0b7-c3b15132b5c6" xmlns:ns3="93a4e42d-140f-4c13-9869-b8ea401324af" xmlns:ns4="24dee865-13e4-48c0-95e8-7e90a76449fe" targetNamespace="http://schemas.microsoft.com/office/2006/metadata/properties" ma:root="true" ma:fieldsID="3b8472f80891cf2f6443f78e97bc4563" ns2:_="" ns3:_="" ns4:_="">
    <xsd:import namespace="ab0336d1-5f6b-4a9c-b0b7-c3b15132b5c6"/>
    <xsd:import namespace="93a4e42d-140f-4c13-9869-b8ea401324af"/>
    <xsd:import namespace="24dee865-13e4-48c0-95e8-7e90a76449fe"/>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4:TaxCatchAll" minOccurs="0"/>
                <xsd:element ref="ns2:lcf76f155ced4ddcb4097134ff3c332f" minOccurs="0"/>
                <xsd:element ref="ns2:MediaServiceObjectDetectorVersions" minOccurs="0"/>
                <xsd:element ref="ns2:MediaServiceSearchProperties" minOccurs="0"/>
                <xsd:element ref="ns2:MediaServiceBillingMetadata" minOccurs="0"/>
                <xsd:element ref="ns2:wh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0336d1-5f6b-4a9c-b0b7-c3b15132b5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38f8a13-c745-4118-a70d-371aa1ddb49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who" ma:index="27" nillable="true" ma:displayName="who" ma:format="Dropdown" ma:list="UserInfo" ma:SharePointGroup="0" ma:internalName="wh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3a4e42d-140f-4c13-9869-b8ea401324a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dee865-13e4-48c0-95e8-7e90a76449fe"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0675ee34-ca9e-4235-b6e6-99b52d1eea27}" ma:internalName="TaxCatchAll" ma:showField="CatchAllData" ma:web="93a4e42d-140f-4c13-9869-b8ea401324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1EE44B-71CC-4A42-B133-A84AEE9CC50F}">
  <ds:schemaRefs>
    <ds:schemaRef ds:uri="http://schemas.microsoft.com/sharepoint/v3/contenttype/forms"/>
  </ds:schemaRefs>
</ds:datastoreItem>
</file>

<file path=customXml/itemProps2.xml><?xml version="1.0" encoding="utf-8"?>
<ds:datastoreItem xmlns:ds="http://schemas.openxmlformats.org/officeDocument/2006/customXml" ds:itemID="{548EFFBA-ABCB-4F6A-B338-5794D95AF258}">
  <ds:schemaRefs>
    <ds:schemaRef ds:uri="http://schemas.openxmlformats.org/officeDocument/2006/bibliography"/>
  </ds:schemaRefs>
</ds:datastoreItem>
</file>

<file path=customXml/itemProps3.xml><?xml version="1.0" encoding="utf-8"?>
<ds:datastoreItem xmlns:ds="http://schemas.openxmlformats.org/officeDocument/2006/customXml" ds:itemID="{EDEDA8F8-7B89-4467-8553-4C304ED8F431}">
  <ds:schemaRefs>
    <ds:schemaRef ds:uri="http://schemas.microsoft.com/office/2006/metadata/properties"/>
    <ds:schemaRef ds:uri="http://schemas.microsoft.com/office/infopath/2007/PartnerControls"/>
    <ds:schemaRef ds:uri="71f6ed09-a9c8-4b0e-b3c7-34201992c536"/>
    <ds:schemaRef ds:uri="d6b8564e-06fa-4eb2-a0ed-3a8330666b01"/>
  </ds:schemaRefs>
</ds:datastoreItem>
</file>

<file path=customXml/itemProps4.xml><?xml version="1.0" encoding="utf-8"?>
<ds:datastoreItem xmlns:ds="http://schemas.openxmlformats.org/officeDocument/2006/customXml" ds:itemID="{703B6A76-AB01-45B6-A6C7-48824F071D0F}"/>
</file>

<file path=docMetadata/LabelInfo.xml><?xml version="1.0" encoding="utf-8"?>
<clbl:labelList xmlns:clbl="http://schemas.microsoft.com/office/2020/mipLabelMetadata">
  <clbl:label id="{bb5d96ea-ab39-44a0-a6d6-b6f0aac5958b}" enabled="1" method="Privileged" siteId="{76a2ae5a-9f00-4f6b-95ed-5d33d77c4d61}"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Capgemini</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 Tsoar</dc:creator>
  <cp:keywords/>
  <dc:description/>
  <cp:lastModifiedBy>Claire Edwards</cp:lastModifiedBy>
  <cp:revision>7</cp:revision>
  <dcterms:created xsi:type="dcterms:W3CDTF">2026-10-20T09:36:00Z</dcterms:created>
  <dcterms:modified xsi:type="dcterms:W3CDTF">2026-10-22T09:31:48Z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0x010100EF0AE514E5736341B23ABEF8581D01B2</vt:lpwstr>
  </property>
  <property fmtid="{D5CDD505-2E9C-101B-9397-08002B2CF9AE}" pid="3" name="MediaServiceImageTags">
    <vt:lpwstr/>
  </property>
  <property fmtid="{D5CDD505-2E9C-101B-9397-08002B2CF9AE}" pid="5" name="docLang">
    <vt:lpwstr>en</vt:lpwstr>
  </property>
</Properties>
</file>